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CACAA" w14:textId="1ED31490" w:rsidR="00762CD8" w:rsidRDefault="00762CD8"/>
    <w:p w14:paraId="22C898E7" w14:textId="1CF0267E" w:rsidR="004517FE" w:rsidRDefault="00026386" w:rsidP="00026386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026386">
        <w:rPr>
          <w:b/>
          <w:bCs/>
          <w:i/>
          <w:iCs/>
          <w:sz w:val="32"/>
          <w:szCs w:val="32"/>
          <w:u w:val="single"/>
        </w:rPr>
        <w:t>EZGRO -CHITO</w:t>
      </w:r>
      <w:r w:rsidR="0060560D">
        <w:rPr>
          <w:b/>
          <w:bCs/>
          <w:i/>
          <w:iCs/>
          <w:sz w:val="32"/>
          <w:szCs w:val="32"/>
          <w:u w:val="single"/>
        </w:rPr>
        <w:t xml:space="preserve"> 15 %</w:t>
      </w:r>
    </w:p>
    <w:p w14:paraId="38AD5BA0" w14:textId="77777777" w:rsidR="00026386" w:rsidRPr="00026386" w:rsidRDefault="00026386" w:rsidP="00026386">
      <w:pPr>
        <w:jc w:val="center"/>
        <w:rPr>
          <w:b/>
          <w:bCs/>
          <w:i/>
          <w:iCs/>
          <w:sz w:val="32"/>
          <w:szCs w:val="32"/>
          <w:u w:val="single"/>
        </w:rPr>
      </w:pPr>
    </w:p>
    <w:p w14:paraId="587239BD" w14:textId="24A96585" w:rsidR="004517FE" w:rsidRDefault="00026386" w:rsidP="004517FE">
      <w:r>
        <w:t xml:space="preserve">Η </w:t>
      </w:r>
      <w:r w:rsidRPr="00026386">
        <w:t>Χιτοζάνη</w:t>
      </w:r>
      <w:r w:rsidR="004517FE">
        <w:t xml:space="preserve"> </w:t>
      </w:r>
      <w:r>
        <w:t xml:space="preserve">προέρχεται από τη μορφή </w:t>
      </w:r>
      <w:r w:rsidR="004517FE">
        <w:t>(</w:t>
      </w:r>
      <w:r w:rsidR="004517FE" w:rsidRPr="00D457B5">
        <w:rPr>
          <w:b/>
          <w:bCs/>
          <w:i/>
          <w:iCs/>
        </w:rPr>
        <w:t>Poly-D-Glucosamine</w:t>
      </w:r>
      <w:r w:rsidR="004517FE">
        <w:t>) είναι μια φυσική ουσία που προέρχεται από τη χιτίνη — ένα υλικό που βρίσκεται στα κελύφη θαλάσσιων οργανισμών όπως γαρίδες, καβούρια και αστακοί.</w:t>
      </w:r>
    </w:p>
    <w:p w14:paraId="20295550" w14:textId="69D5FDE0" w:rsidR="004517FE" w:rsidRDefault="004517FE" w:rsidP="004517FE">
      <w:r>
        <w:t>Δημιουργείται όταν η χιτίνη υποστεί χημική επεξεργασία (αφαίρεση ακετυλομάδων).</w:t>
      </w:r>
    </w:p>
    <w:p w14:paraId="3A520DBD" w14:textId="54C36137" w:rsidR="004517FE" w:rsidRDefault="004517FE" w:rsidP="004517FE">
      <w:r>
        <w:t>Το όνομα Poly-D-Glucosamine περιγράφει τη χημική του δομή (αλυσίδα από μόρια γλυκοζαμίνης).</w:t>
      </w:r>
    </w:p>
    <w:p w14:paraId="5B41BD10" w14:textId="77777777" w:rsidR="00D97F87" w:rsidRDefault="000616F1" w:rsidP="004517FE">
      <w:r>
        <w:t xml:space="preserve">Είναι η </w:t>
      </w:r>
      <w:r w:rsidR="004517FE">
        <w:t xml:space="preserve"> πιο ενεργή και διαδεδομένη μορφή</w:t>
      </w:r>
      <w:r>
        <w:t xml:space="preserve"> </w:t>
      </w:r>
    </w:p>
    <w:p w14:paraId="2C91B221" w14:textId="39345BB1" w:rsidR="004517FE" w:rsidRDefault="004517FE" w:rsidP="004517FE">
      <w:r>
        <w:t xml:space="preserve">Διαλύεται καλύτερα → </w:t>
      </w:r>
      <w:r w:rsidR="00D97F87">
        <w:t>απορροφάτε</w:t>
      </w:r>
      <w:r>
        <w:t xml:space="preserve"> από τα φυτά</w:t>
      </w:r>
      <w:r w:rsidR="00D97F87">
        <w:t xml:space="preserve"> γρηγορότερα</w:t>
      </w:r>
    </w:p>
    <w:p w14:paraId="273E06E7" w14:textId="055FFC7D" w:rsidR="00D97F87" w:rsidRPr="00A10E53" w:rsidRDefault="00D97F87" w:rsidP="00D97F87">
      <w:pPr>
        <w:rPr>
          <w:lang w:val="en-US"/>
        </w:rPr>
      </w:pPr>
      <w:r w:rsidRPr="00D97F87">
        <w:rPr>
          <w:b/>
          <w:bCs/>
          <w:i/>
          <w:iCs/>
          <w:sz w:val="24"/>
          <w:szCs w:val="24"/>
          <w:u w:val="single"/>
        </w:rPr>
        <w:t>Η</w:t>
      </w:r>
      <w:r w:rsidRPr="00A10E53">
        <w:rPr>
          <w:b/>
          <w:bCs/>
          <w:i/>
          <w:iCs/>
          <w:sz w:val="24"/>
          <w:szCs w:val="24"/>
          <w:u w:val="single"/>
          <w:lang w:val="en-US"/>
        </w:rPr>
        <w:t xml:space="preserve"> </w:t>
      </w:r>
      <w:r w:rsidRPr="00D97F87">
        <w:rPr>
          <w:b/>
          <w:bCs/>
          <w:i/>
          <w:iCs/>
          <w:sz w:val="24"/>
          <w:szCs w:val="24"/>
          <w:u w:val="single"/>
        </w:rPr>
        <w:t>Χιτοζάνη</w:t>
      </w:r>
      <w:r w:rsidRPr="00A10E53">
        <w:rPr>
          <w:b/>
          <w:bCs/>
          <w:i/>
          <w:iCs/>
          <w:sz w:val="24"/>
          <w:szCs w:val="24"/>
          <w:u w:val="single"/>
          <w:lang w:val="en-US"/>
        </w:rPr>
        <w:t xml:space="preserve"> Poly-D-Glucosamine</w:t>
      </w:r>
      <w:r w:rsidRPr="00A10E53">
        <w:rPr>
          <w:lang w:val="en-US"/>
        </w:rPr>
        <w:t xml:space="preserve"> </w:t>
      </w:r>
      <w:r w:rsidR="00A10E53" w:rsidRPr="00A10E53">
        <w:rPr>
          <w:lang w:val="en-US"/>
        </w:rPr>
        <w:t>.</w:t>
      </w:r>
      <w:r w:rsidRPr="00A10E53">
        <w:rPr>
          <w:lang w:val="en-US"/>
        </w:rPr>
        <w:t xml:space="preserve"> </w:t>
      </w:r>
    </w:p>
    <w:p w14:paraId="1463DDAF" w14:textId="37424F75" w:rsidR="002C09CB" w:rsidRDefault="00D97F87" w:rsidP="002C09CB">
      <w:r>
        <w:t>περιέχει :</w:t>
      </w:r>
    </w:p>
    <w:p w14:paraId="3C3864C0" w14:textId="5D68B13A" w:rsidR="00D97F87" w:rsidRDefault="00D97F87" w:rsidP="00DF355B">
      <w:pPr>
        <w:pStyle w:val="a3"/>
        <w:numPr>
          <w:ilvl w:val="0"/>
          <w:numId w:val="3"/>
        </w:numPr>
      </w:pPr>
      <w:r>
        <w:t>Μακριές αλυσίδες μορίων (πολυμερές)</w:t>
      </w:r>
    </w:p>
    <w:p w14:paraId="28AE725D" w14:textId="67E459B0" w:rsidR="00D97F87" w:rsidRDefault="00D97F87" w:rsidP="00DF355B">
      <w:pPr>
        <w:pStyle w:val="a3"/>
        <w:numPr>
          <w:ilvl w:val="0"/>
          <w:numId w:val="3"/>
        </w:numPr>
      </w:pPr>
      <w:r>
        <w:t>Μεγαλύτερο μοριακό βάρος</w:t>
      </w:r>
    </w:p>
    <w:p w14:paraId="3E51A661" w14:textId="77777777" w:rsidR="002C09CB" w:rsidRDefault="002C09CB" w:rsidP="002C09CB">
      <w:pPr>
        <w:pStyle w:val="a3"/>
      </w:pPr>
    </w:p>
    <w:p w14:paraId="449B6D62" w14:textId="77777777" w:rsidR="00D97F87" w:rsidRPr="00D97F87" w:rsidRDefault="004517FE" w:rsidP="004517FE">
      <w:pPr>
        <w:rPr>
          <w:b/>
          <w:bCs/>
          <w:i/>
          <w:iCs/>
          <w:sz w:val="24"/>
          <w:szCs w:val="24"/>
          <w:u w:val="single"/>
        </w:rPr>
      </w:pPr>
      <w:r w:rsidRPr="00D97F87">
        <w:rPr>
          <w:b/>
          <w:bCs/>
          <w:i/>
          <w:iCs/>
          <w:sz w:val="24"/>
          <w:szCs w:val="24"/>
          <w:u w:val="single"/>
        </w:rPr>
        <w:t>Χρησιμοποιείται ως:</w:t>
      </w:r>
      <w:r w:rsidR="000616F1" w:rsidRPr="00D97F87">
        <w:rPr>
          <w:b/>
          <w:bCs/>
          <w:i/>
          <w:iCs/>
          <w:sz w:val="24"/>
          <w:szCs w:val="24"/>
          <w:u w:val="single"/>
        </w:rPr>
        <w:t xml:space="preserve"> </w:t>
      </w:r>
    </w:p>
    <w:p w14:paraId="5A84B93B" w14:textId="3BC5330D" w:rsidR="00D97F87" w:rsidRDefault="004517FE" w:rsidP="00D97F87">
      <w:pPr>
        <w:pStyle w:val="a3"/>
        <w:numPr>
          <w:ilvl w:val="0"/>
          <w:numId w:val="2"/>
        </w:numPr>
      </w:pPr>
      <w:r>
        <w:t>βιοδιεγέρτης</w:t>
      </w:r>
      <w:r w:rsidR="000616F1">
        <w:t xml:space="preserve"> </w:t>
      </w:r>
      <w:r w:rsidR="00DF355B">
        <w:t xml:space="preserve">: Αντοχή στο </w:t>
      </w:r>
      <w:r w:rsidR="00D97F87">
        <w:t xml:space="preserve"> στρες (ζέστη</w:t>
      </w:r>
      <w:r w:rsidR="00A10E53">
        <w:t>-</w:t>
      </w:r>
      <w:r w:rsidR="00D97F87">
        <w:t xml:space="preserve"> ξηρασία) -ανάπτυξη </w:t>
      </w:r>
      <w:r w:rsidR="00DF355B">
        <w:t xml:space="preserve">φυτών </w:t>
      </w:r>
      <w:r w:rsidR="00D97F87">
        <w:t>-</w:t>
      </w:r>
      <w:r w:rsidR="00A10E53">
        <w:t xml:space="preserve">βοήθεια στην </w:t>
      </w:r>
      <w:r w:rsidR="00D97F87">
        <w:t>καρπόδεση</w:t>
      </w:r>
      <w:r w:rsidR="00A10E53">
        <w:t xml:space="preserve"> .</w:t>
      </w:r>
    </w:p>
    <w:p w14:paraId="59EAC287" w14:textId="07118C4F" w:rsidR="004517FE" w:rsidRDefault="004517FE" w:rsidP="00D97F87">
      <w:pPr>
        <w:pStyle w:val="a3"/>
        <w:numPr>
          <w:ilvl w:val="0"/>
          <w:numId w:val="2"/>
        </w:numPr>
      </w:pPr>
      <w:r>
        <w:t>αντιμυκητιακός παράγοντας</w:t>
      </w:r>
      <w:r w:rsidR="00D97F87">
        <w:t xml:space="preserve"> </w:t>
      </w:r>
      <w:r w:rsidR="00DF355B">
        <w:t>:</w:t>
      </w:r>
      <w:r w:rsidR="00581B82">
        <w:t>Δ</w:t>
      </w:r>
      <w:r w:rsidR="00D97F87" w:rsidRPr="00D97F87">
        <w:t xml:space="preserve">ημιουργεί προστατευτικό φιλμ </w:t>
      </w:r>
      <w:r w:rsidR="00D97F87">
        <w:t xml:space="preserve">στο φύλλωμα των φυτών – αλλά και στους καρπούς </w:t>
      </w:r>
      <w:r w:rsidR="00581B82">
        <w:t>με αποτέλεσμα να δ</w:t>
      </w:r>
      <w:r w:rsidR="00D97F87" w:rsidRPr="00D97F87">
        <w:t xml:space="preserve">ρα </w:t>
      </w:r>
      <w:r w:rsidR="00581B82">
        <w:t xml:space="preserve">έναντι των </w:t>
      </w:r>
      <w:r w:rsidR="00D97F87" w:rsidRPr="00D97F87">
        <w:t xml:space="preserve">μυκήτων - </w:t>
      </w:r>
      <w:r w:rsidR="00581B82">
        <w:t xml:space="preserve">                                      </w:t>
      </w:r>
      <w:r w:rsidR="00D97F87" w:rsidRPr="00D97F87">
        <w:t xml:space="preserve">Ενεργοποιεί </w:t>
      </w:r>
      <w:r w:rsidR="008169F8">
        <w:t xml:space="preserve">τους </w:t>
      </w:r>
      <w:r w:rsidR="008169F8" w:rsidRPr="008169F8">
        <w:t>φυσικούς αμυντικούς μηχανισμούς των φυτών</w:t>
      </w:r>
      <w:r w:rsidR="008169F8" w:rsidRPr="008169F8">
        <w:t xml:space="preserve"> )</w:t>
      </w:r>
    </w:p>
    <w:p w14:paraId="56F2F8C5" w14:textId="70B13CAB" w:rsidR="00A10E53" w:rsidRPr="00A10E53" w:rsidRDefault="002C09CB" w:rsidP="004517FE">
      <w:pPr>
        <w:rPr>
          <w:b/>
          <w:bCs/>
          <w:i/>
          <w:iCs/>
          <w:sz w:val="24"/>
          <w:szCs w:val="24"/>
          <w:u w:val="single"/>
        </w:rPr>
      </w:pPr>
      <w:r w:rsidRPr="00A10E53">
        <w:rPr>
          <w:b/>
          <w:bCs/>
          <w:i/>
          <w:iCs/>
          <w:sz w:val="24"/>
          <w:szCs w:val="24"/>
          <w:u w:val="single"/>
        </w:rPr>
        <w:t xml:space="preserve">Λόγω  </w:t>
      </w:r>
      <w:r w:rsidR="00A10E53" w:rsidRPr="00A10E53">
        <w:rPr>
          <w:b/>
          <w:bCs/>
          <w:i/>
          <w:iCs/>
          <w:sz w:val="24"/>
          <w:szCs w:val="24"/>
          <w:u w:val="single"/>
        </w:rPr>
        <w:t xml:space="preserve">της επεξεργασίας που έχει υποστεί </w:t>
      </w:r>
      <w:r w:rsidR="00A10E53">
        <w:rPr>
          <w:b/>
          <w:bCs/>
          <w:i/>
          <w:iCs/>
          <w:sz w:val="24"/>
          <w:szCs w:val="24"/>
          <w:u w:val="single"/>
        </w:rPr>
        <w:t>.</w:t>
      </w:r>
    </w:p>
    <w:p w14:paraId="50D7718A" w14:textId="1DE9B675" w:rsidR="00A10E53" w:rsidRDefault="00A10E53" w:rsidP="004517FE">
      <w:r>
        <w:t xml:space="preserve">Α) </w:t>
      </w:r>
      <w:r w:rsidRPr="00A10E53">
        <w:t>Έχει υψηλό βαθμό αποακετυλίωσης 85 %  DD ( Degree of deacetylation )</w:t>
      </w:r>
      <w:r>
        <w:t xml:space="preserve"> .</w:t>
      </w:r>
    </w:p>
    <w:p w14:paraId="2A097A5A" w14:textId="56387558" w:rsidR="00A10E53" w:rsidRDefault="00A10E53" w:rsidP="004517FE">
      <w:r>
        <w:t>Β) Η</w:t>
      </w:r>
      <w:r w:rsidRPr="00A10E53">
        <w:t xml:space="preserve"> μακριά αλυσίδα έχει κοπεί σε μικρότερα μέρη</w:t>
      </w:r>
      <w:r>
        <w:t xml:space="preserve"> </w:t>
      </w:r>
      <w:r w:rsidRPr="00A10E53">
        <w:t>και χωρίζεται σε  2 τύπους</w:t>
      </w:r>
      <w:r>
        <w:t>:</w:t>
      </w:r>
    </w:p>
    <w:p w14:paraId="012A3DBD" w14:textId="1B83668E" w:rsidR="006B6489" w:rsidRPr="00A10E53" w:rsidRDefault="006B6489" w:rsidP="006B6489">
      <w:pPr>
        <w:pStyle w:val="a3"/>
        <w:numPr>
          <w:ilvl w:val="0"/>
          <w:numId w:val="1"/>
        </w:numPr>
      </w:pPr>
      <w:r>
        <w:rPr>
          <w:lang w:val="en-US"/>
        </w:rPr>
        <w:t>LMW</w:t>
      </w:r>
      <w:r w:rsidRPr="006B6489">
        <w:t xml:space="preserve"> (</w:t>
      </w:r>
      <w:r>
        <w:t xml:space="preserve">χαμηλού μοριακού βάρους ) 75 %   5 </w:t>
      </w:r>
      <w:r w:rsidR="00984C96" w:rsidRPr="00984C96">
        <w:rPr>
          <w:lang w:val="en-US"/>
        </w:rPr>
        <w:t>kDa</w:t>
      </w:r>
    </w:p>
    <w:p w14:paraId="7BE2C1EC" w14:textId="77777777" w:rsidR="00A10E53" w:rsidRDefault="00A10E53" w:rsidP="00A10E53">
      <w:pPr>
        <w:pStyle w:val="a3"/>
      </w:pPr>
    </w:p>
    <w:p w14:paraId="55990A15" w14:textId="6F87641E" w:rsidR="006B6489" w:rsidRDefault="00386351" w:rsidP="006B6489">
      <w:pPr>
        <w:pStyle w:val="a3"/>
        <w:numPr>
          <w:ilvl w:val="0"/>
          <w:numId w:val="1"/>
        </w:numPr>
      </w:pPr>
      <w:r w:rsidRPr="00984C96">
        <w:rPr>
          <w:lang w:val="en-US"/>
        </w:rPr>
        <w:t>M</w:t>
      </w:r>
      <w:r w:rsidR="006B6489" w:rsidRPr="00984C96">
        <w:rPr>
          <w:lang w:val="en-US"/>
        </w:rPr>
        <w:t>MW</w:t>
      </w:r>
      <w:r w:rsidR="006B6489" w:rsidRPr="006B6489">
        <w:t xml:space="preserve"> ( μεσαί</w:t>
      </w:r>
      <w:r w:rsidRPr="00984C96">
        <w:rPr>
          <w:lang w:val="en-US"/>
        </w:rPr>
        <w:t>o</w:t>
      </w:r>
      <w:r>
        <w:t>υ</w:t>
      </w:r>
      <w:r w:rsidR="006B6489">
        <w:t xml:space="preserve"> μοριακού βάρους ) 25 %</w:t>
      </w:r>
      <w:r w:rsidR="006B6489" w:rsidRPr="006B6489">
        <w:t xml:space="preserve"> </w:t>
      </w:r>
      <w:r w:rsidR="0093210E" w:rsidRPr="0093210E">
        <w:t xml:space="preserve">100-150 </w:t>
      </w:r>
      <w:r w:rsidR="00984C96" w:rsidRPr="00984C96">
        <w:rPr>
          <w:lang w:val="en-US"/>
        </w:rPr>
        <w:t>kDa</w:t>
      </w:r>
    </w:p>
    <w:p w14:paraId="217D40CD" w14:textId="1F1059F0" w:rsidR="006B6489" w:rsidRPr="00DF355B" w:rsidRDefault="006B6489" w:rsidP="006B6489"/>
    <w:p w14:paraId="51571EAF" w14:textId="77777777" w:rsidR="006B6489" w:rsidRPr="00DF355B" w:rsidRDefault="006B6489" w:rsidP="006B6489"/>
    <w:p w14:paraId="596E62E5" w14:textId="77777777" w:rsidR="006B6489" w:rsidRPr="00DF355B" w:rsidRDefault="006B6489" w:rsidP="006B6489"/>
    <w:sectPr w:rsidR="006B6489" w:rsidRPr="00DF35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C3FDA"/>
    <w:multiLevelType w:val="hybridMultilevel"/>
    <w:tmpl w:val="D2D84E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337C7"/>
    <w:multiLevelType w:val="hybridMultilevel"/>
    <w:tmpl w:val="68BEE1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17D74"/>
    <w:multiLevelType w:val="hybridMultilevel"/>
    <w:tmpl w:val="5F6ABE0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FE"/>
    <w:rsid w:val="00026386"/>
    <w:rsid w:val="000616F1"/>
    <w:rsid w:val="002C09CB"/>
    <w:rsid w:val="00386351"/>
    <w:rsid w:val="00410D20"/>
    <w:rsid w:val="004517FE"/>
    <w:rsid w:val="004C478E"/>
    <w:rsid w:val="00581B82"/>
    <w:rsid w:val="0060560D"/>
    <w:rsid w:val="006206CD"/>
    <w:rsid w:val="006B6489"/>
    <w:rsid w:val="00762CD8"/>
    <w:rsid w:val="008169F8"/>
    <w:rsid w:val="0093210E"/>
    <w:rsid w:val="00984C96"/>
    <w:rsid w:val="00A10E53"/>
    <w:rsid w:val="00AC43F4"/>
    <w:rsid w:val="00D457B5"/>
    <w:rsid w:val="00D97F87"/>
    <w:rsid w:val="00DF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F138"/>
  <w15:chartTrackingRefBased/>
  <w15:docId w15:val="{C6D09D95-1DAD-484C-9E17-FDBF5DFF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billis</dc:creator>
  <cp:keywords/>
  <dc:description/>
  <cp:lastModifiedBy>john billis</cp:lastModifiedBy>
  <cp:revision>42</cp:revision>
  <dcterms:created xsi:type="dcterms:W3CDTF">2026-03-19T14:27:00Z</dcterms:created>
  <dcterms:modified xsi:type="dcterms:W3CDTF">2026-03-19T16:45:00Z</dcterms:modified>
</cp:coreProperties>
</file>