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5E7" w:rsidRDefault="00471B43" w:rsidP="00471B43">
      <w:pPr>
        <w:jc w:val="center"/>
        <w:rPr>
          <w:b/>
          <w:sz w:val="32"/>
          <w:szCs w:val="32"/>
          <w:u w:val="single"/>
        </w:rPr>
      </w:pPr>
      <w:r w:rsidRPr="00471B43">
        <w:rPr>
          <w:b/>
          <w:sz w:val="32"/>
          <w:szCs w:val="32"/>
          <w:u w:val="single"/>
        </w:rPr>
        <w:t>ΑΘΗΡΟΣΚΛΗΡΩΣΗ-ΑΘΗΡΩΜΑΤΩΣΗ</w:t>
      </w:r>
    </w:p>
    <w:p w:rsidR="00471B43" w:rsidRDefault="00471B43" w:rsidP="00471B43">
      <w:pPr>
        <w:spacing w:after="0" w:line="240" w:lineRule="auto"/>
        <w:jc w:val="both"/>
        <w:rPr>
          <w:sz w:val="24"/>
          <w:szCs w:val="24"/>
        </w:rPr>
      </w:pPr>
      <w:r>
        <w:rPr>
          <w:sz w:val="24"/>
          <w:szCs w:val="24"/>
        </w:rPr>
        <w:tab/>
        <w:t>Φυσιολογικά το τοίχωμα των αρτηριών αποτελείται από τρεις χιτώνες.</w:t>
      </w:r>
    </w:p>
    <w:p w:rsidR="00471B43" w:rsidRDefault="00471B43" w:rsidP="00471B43">
      <w:pPr>
        <w:spacing w:after="0" w:line="240" w:lineRule="auto"/>
        <w:jc w:val="both"/>
        <w:rPr>
          <w:b/>
          <w:sz w:val="24"/>
          <w:szCs w:val="24"/>
        </w:rPr>
      </w:pPr>
      <w:r>
        <w:rPr>
          <w:sz w:val="24"/>
          <w:szCs w:val="24"/>
        </w:rPr>
        <w:t xml:space="preserve">Ο εσωτερικός χιτώνας είναι ομαλός και συνεχής, ώστε να επιτρέπει την ελεύθερη ροή του αίματος. Με την πάροδο του χρόνου ο εσωτερικός αυτός χιτώνας καταστρέφεται, με αποτέλεσμα να γίνεται παχύς με προεξοχές από τις εναποθέσεις υλικών, όπως χοληστερόλη, λίπος, κατεστραμμένα κύτταρα. Οι εναποθέσεις αυτές είναι σαν το «πουρί» των σωλήνων του νερού ή αποχέτευσης και ονομάζονται </w:t>
      </w:r>
      <w:proofErr w:type="spellStart"/>
      <w:r>
        <w:rPr>
          <w:b/>
          <w:sz w:val="24"/>
          <w:szCs w:val="24"/>
        </w:rPr>
        <w:t>αθηρωματικές</w:t>
      </w:r>
      <w:proofErr w:type="spellEnd"/>
      <w:r>
        <w:rPr>
          <w:b/>
          <w:sz w:val="24"/>
          <w:szCs w:val="24"/>
        </w:rPr>
        <w:t xml:space="preserve"> πλάκες.</w:t>
      </w:r>
    </w:p>
    <w:p w:rsidR="00471B43" w:rsidRDefault="00471B43" w:rsidP="00471B43">
      <w:pPr>
        <w:spacing w:after="0" w:line="240" w:lineRule="auto"/>
        <w:jc w:val="both"/>
        <w:rPr>
          <w:sz w:val="24"/>
          <w:szCs w:val="24"/>
        </w:rPr>
      </w:pPr>
      <w:r>
        <w:rPr>
          <w:sz w:val="24"/>
          <w:szCs w:val="24"/>
        </w:rPr>
        <w:t>Αυτό μπορεί να προκαλέσει στένωση ή απόφραξη της αρτηρίας, με τελικό αποτέλεσμα τη μείωση ροής του αίματος.</w:t>
      </w:r>
    </w:p>
    <w:p w:rsidR="00471B43" w:rsidRDefault="00471B43" w:rsidP="00471B43">
      <w:pPr>
        <w:spacing w:after="0" w:line="240" w:lineRule="auto"/>
        <w:jc w:val="both"/>
        <w:rPr>
          <w:sz w:val="24"/>
          <w:szCs w:val="24"/>
        </w:rPr>
      </w:pPr>
      <w:r>
        <w:rPr>
          <w:sz w:val="24"/>
          <w:szCs w:val="24"/>
        </w:rPr>
        <w:tab/>
      </w:r>
      <w:proofErr w:type="spellStart"/>
      <w:r w:rsidRPr="00471B43">
        <w:rPr>
          <w:sz w:val="24"/>
          <w:szCs w:val="24"/>
        </w:rPr>
        <w:t>Προδιαθεσικοί</w:t>
      </w:r>
      <w:proofErr w:type="spellEnd"/>
      <w:r w:rsidRPr="00471B43">
        <w:rPr>
          <w:sz w:val="24"/>
          <w:szCs w:val="24"/>
        </w:rPr>
        <w:t xml:space="preserve"> παράγοντες</w:t>
      </w:r>
      <w:r>
        <w:rPr>
          <w:sz w:val="24"/>
          <w:szCs w:val="24"/>
        </w:rPr>
        <w:t xml:space="preserve"> για την πρόκληση της </w:t>
      </w:r>
      <w:proofErr w:type="spellStart"/>
      <w:r>
        <w:rPr>
          <w:sz w:val="24"/>
          <w:szCs w:val="24"/>
        </w:rPr>
        <w:t>αθηρωματικής</w:t>
      </w:r>
      <w:proofErr w:type="spellEnd"/>
      <w:r>
        <w:rPr>
          <w:sz w:val="24"/>
          <w:szCs w:val="24"/>
        </w:rPr>
        <w:t xml:space="preserve"> νόσου είναι:</w:t>
      </w:r>
    </w:p>
    <w:p w:rsidR="00471B43" w:rsidRDefault="00471B43" w:rsidP="00471B43">
      <w:pPr>
        <w:pStyle w:val="a3"/>
        <w:numPr>
          <w:ilvl w:val="0"/>
          <w:numId w:val="1"/>
        </w:numPr>
        <w:spacing w:after="0" w:line="240" w:lineRule="auto"/>
        <w:jc w:val="both"/>
        <w:rPr>
          <w:sz w:val="24"/>
          <w:szCs w:val="24"/>
        </w:rPr>
      </w:pPr>
      <w:r>
        <w:rPr>
          <w:sz w:val="24"/>
          <w:szCs w:val="24"/>
        </w:rPr>
        <w:t>Σακχαρώδης διαβήτης</w:t>
      </w:r>
    </w:p>
    <w:p w:rsidR="00471B43" w:rsidRDefault="00471B43" w:rsidP="00471B43">
      <w:pPr>
        <w:pStyle w:val="a3"/>
        <w:numPr>
          <w:ilvl w:val="0"/>
          <w:numId w:val="1"/>
        </w:numPr>
        <w:spacing w:after="0" w:line="240" w:lineRule="auto"/>
        <w:jc w:val="both"/>
        <w:rPr>
          <w:sz w:val="24"/>
          <w:szCs w:val="24"/>
        </w:rPr>
      </w:pPr>
      <w:proofErr w:type="spellStart"/>
      <w:r>
        <w:rPr>
          <w:sz w:val="24"/>
          <w:szCs w:val="24"/>
        </w:rPr>
        <w:t>Δυσλιπιδαιμία</w:t>
      </w:r>
      <w:proofErr w:type="spellEnd"/>
    </w:p>
    <w:p w:rsidR="00471B43" w:rsidRDefault="00471B43" w:rsidP="00471B43">
      <w:pPr>
        <w:pStyle w:val="a3"/>
        <w:numPr>
          <w:ilvl w:val="0"/>
          <w:numId w:val="1"/>
        </w:numPr>
        <w:spacing w:after="0" w:line="240" w:lineRule="auto"/>
        <w:jc w:val="both"/>
        <w:rPr>
          <w:sz w:val="24"/>
          <w:szCs w:val="24"/>
        </w:rPr>
      </w:pPr>
      <w:r>
        <w:rPr>
          <w:sz w:val="24"/>
          <w:szCs w:val="24"/>
        </w:rPr>
        <w:t>Αρτηριακή υπέρταση</w:t>
      </w:r>
    </w:p>
    <w:p w:rsidR="00471B43" w:rsidRDefault="00471B43" w:rsidP="00471B43">
      <w:pPr>
        <w:pStyle w:val="a3"/>
        <w:numPr>
          <w:ilvl w:val="0"/>
          <w:numId w:val="1"/>
        </w:numPr>
        <w:spacing w:after="0" w:line="240" w:lineRule="auto"/>
        <w:jc w:val="both"/>
        <w:rPr>
          <w:sz w:val="24"/>
          <w:szCs w:val="24"/>
        </w:rPr>
      </w:pPr>
      <w:r>
        <w:rPr>
          <w:sz w:val="24"/>
          <w:szCs w:val="24"/>
        </w:rPr>
        <w:t>Κάπνισμα</w:t>
      </w:r>
    </w:p>
    <w:p w:rsidR="00471B43" w:rsidRDefault="00471B43" w:rsidP="00471B43">
      <w:pPr>
        <w:pStyle w:val="a3"/>
        <w:numPr>
          <w:ilvl w:val="0"/>
          <w:numId w:val="1"/>
        </w:numPr>
        <w:spacing w:after="0" w:line="240" w:lineRule="auto"/>
        <w:jc w:val="both"/>
        <w:rPr>
          <w:sz w:val="24"/>
          <w:szCs w:val="24"/>
        </w:rPr>
      </w:pPr>
      <w:r>
        <w:rPr>
          <w:sz w:val="24"/>
          <w:szCs w:val="24"/>
        </w:rPr>
        <w:t>Κληρονομικότητα</w:t>
      </w:r>
    </w:p>
    <w:p w:rsidR="00471B43" w:rsidRDefault="00471B43" w:rsidP="00471B43">
      <w:pPr>
        <w:spacing w:after="0" w:line="240" w:lineRule="auto"/>
        <w:jc w:val="both"/>
        <w:rPr>
          <w:sz w:val="24"/>
          <w:szCs w:val="24"/>
        </w:rPr>
      </w:pPr>
    </w:p>
    <w:p w:rsidR="00471B43" w:rsidRDefault="00471B43" w:rsidP="00471B43">
      <w:pPr>
        <w:spacing w:after="0" w:line="240" w:lineRule="auto"/>
        <w:jc w:val="both"/>
        <w:rPr>
          <w:sz w:val="24"/>
          <w:szCs w:val="24"/>
        </w:rPr>
      </w:pPr>
    </w:p>
    <w:p w:rsidR="00471B43" w:rsidRDefault="00471B43" w:rsidP="00471B43">
      <w:pPr>
        <w:spacing w:after="0" w:line="240" w:lineRule="auto"/>
        <w:jc w:val="both"/>
        <w:rPr>
          <w:sz w:val="24"/>
          <w:szCs w:val="24"/>
        </w:rPr>
      </w:pPr>
    </w:p>
    <w:p w:rsidR="00471B43" w:rsidRDefault="00471B43" w:rsidP="00471B43">
      <w:pPr>
        <w:spacing w:after="0" w:line="240" w:lineRule="auto"/>
        <w:jc w:val="both"/>
        <w:rPr>
          <w:sz w:val="24"/>
          <w:szCs w:val="24"/>
        </w:rPr>
      </w:pPr>
    </w:p>
    <w:p w:rsidR="00471B43" w:rsidRDefault="00471B43" w:rsidP="00471B43">
      <w:pPr>
        <w:spacing w:after="0" w:line="240" w:lineRule="auto"/>
        <w:jc w:val="center"/>
        <w:rPr>
          <w:b/>
          <w:sz w:val="32"/>
          <w:szCs w:val="32"/>
          <w:u w:val="single"/>
        </w:rPr>
      </w:pPr>
      <w:r>
        <w:rPr>
          <w:b/>
          <w:sz w:val="32"/>
          <w:szCs w:val="32"/>
          <w:u w:val="single"/>
        </w:rPr>
        <w:t>ΦΥΣΙΟΛΟΓΙΚΗ ΑΡΤΗΡΙΑΚΗ ΚΥΚΛΟΦΟΡΙΑ ΤΟΥ ΕΓΚΕΦΑΛΟΥ</w:t>
      </w:r>
    </w:p>
    <w:p w:rsidR="00471B43" w:rsidRDefault="00471B43" w:rsidP="00471B43">
      <w:pPr>
        <w:spacing w:after="0" w:line="240" w:lineRule="auto"/>
        <w:jc w:val="center"/>
        <w:rPr>
          <w:b/>
          <w:sz w:val="32"/>
          <w:szCs w:val="32"/>
          <w:u w:val="single"/>
        </w:rPr>
      </w:pPr>
    </w:p>
    <w:p w:rsidR="00471B43" w:rsidRDefault="00471B43" w:rsidP="00471B43">
      <w:pPr>
        <w:spacing w:after="0" w:line="240" w:lineRule="auto"/>
        <w:jc w:val="both"/>
        <w:rPr>
          <w:sz w:val="24"/>
          <w:szCs w:val="24"/>
        </w:rPr>
      </w:pPr>
      <w:r>
        <w:rPr>
          <w:sz w:val="24"/>
          <w:szCs w:val="24"/>
        </w:rPr>
        <w:tab/>
        <w:t>Το αρτηριακό αίμα ξεκινά από την καρδιά, διαμέσου της αορτής φθάνει στις καρωτίδες που βρίσκονται σε κάθε πλευρά του λαιμού και διοχετεύεται έτσι στον εγκέφαλο.</w:t>
      </w:r>
    </w:p>
    <w:p w:rsidR="00471B43" w:rsidRDefault="005D3C45" w:rsidP="00471B43">
      <w:pPr>
        <w:spacing w:after="0" w:line="240" w:lineRule="auto"/>
        <w:jc w:val="both"/>
        <w:rPr>
          <w:sz w:val="24"/>
          <w:szCs w:val="24"/>
        </w:rPr>
      </w:pPr>
      <w:r>
        <w:rPr>
          <w:sz w:val="24"/>
          <w:szCs w:val="24"/>
        </w:rPr>
        <w:t>Στη μέση του λαιμού η καρωτίδα χωρίζεται σε δύο κλάδους, την έσω και την έξω.</w:t>
      </w:r>
    </w:p>
    <w:p w:rsidR="005D3C45" w:rsidRDefault="005D3C45" w:rsidP="00471B43">
      <w:pPr>
        <w:spacing w:after="0" w:line="240" w:lineRule="auto"/>
        <w:jc w:val="both"/>
        <w:rPr>
          <w:sz w:val="24"/>
          <w:szCs w:val="24"/>
        </w:rPr>
      </w:pPr>
      <w:r>
        <w:rPr>
          <w:sz w:val="24"/>
          <w:szCs w:val="24"/>
        </w:rPr>
        <w:t>Η έξω καρωτίδα τροφοδοτεί με αίμα το πρόσωπο, ενώ η έσω καρωτίδα τροφοδοτεί με αίμα τον εγκέφαλο.</w:t>
      </w:r>
    </w:p>
    <w:p w:rsidR="005D3C45" w:rsidRDefault="005D3C45" w:rsidP="00471B43">
      <w:pPr>
        <w:spacing w:after="0" w:line="240" w:lineRule="auto"/>
        <w:jc w:val="both"/>
        <w:rPr>
          <w:sz w:val="24"/>
          <w:szCs w:val="24"/>
        </w:rPr>
      </w:pPr>
      <w:r>
        <w:rPr>
          <w:sz w:val="24"/>
          <w:szCs w:val="24"/>
        </w:rPr>
        <w:t xml:space="preserve">                                                            </w:t>
      </w:r>
      <w:r>
        <w:rPr>
          <w:noProof/>
          <w:sz w:val="24"/>
          <w:szCs w:val="24"/>
          <w:lang w:eastAsia="el-GR"/>
        </w:rPr>
        <w:drawing>
          <wp:inline distT="0" distB="0" distL="0" distR="0">
            <wp:extent cx="1095375" cy="1338792"/>
            <wp:effectExtent l="19050" t="0" r="9525" b="0"/>
            <wp:docPr id="1" name="0 - Εικόνα" descr="Scan_20171101_185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171101_185524.jpg"/>
                    <pic:cNvPicPr/>
                  </pic:nvPicPr>
                  <pic:blipFill>
                    <a:blip r:embed="rId6" cstate="print"/>
                    <a:stretch>
                      <a:fillRect/>
                    </a:stretch>
                  </pic:blipFill>
                  <pic:spPr>
                    <a:xfrm>
                      <a:off x="0" y="0"/>
                      <a:ext cx="1095944" cy="1339487"/>
                    </a:xfrm>
                    <a:prstGeom prst="rect">
                      <a:avLst/>
                    </a:prstGeom>
                  </pic:spPr>
                </pic:pic>
              </a:graphicData>
            </a:graphic>
          </wp:inline>
        </w:drawing>
      </w:r>
    </w:p>
    <w:p w:rsidR="005D3C45" w:rsidRDefault="005D3C45" w:rsidP="00471B43">
      <w:pPr>
        <w:spacing w:after="0" w:line="240" w:lineRule="auto"/>
        <w:jc w:val="both"/>
        <w:rPr>
          <w:sz w:val="24"/>
          <w:szCs w:val="24"/>
        </w:rPr>
      </w:pPr>
    </w:p>
    <w:p w:rsidR="005D3C45" w:rsidRDefault="005D3C45" w:rsidP="00471B43">
      <w:pPr>
        <w:spacing w:after="0" w:line="240" w:lineRule="auto"/>
        <w:jc w:val="both"/>
        <w:rPr>
          <w:sz w:val="24"/>
          <w:szCs w:val="24"/>
        </w:rPr>
      </w:pPr>
    </w:p>
    <w:p w:rsidR="005D3C45" w:rsidRDefault="005D3C45" w:rsidP="005D3C45">
      <w:pPr>
        <w:spacing w:after="0" w:line="240" w:lineRule="auto"/>
        <w:jc w:val="center"/>
        <w:rPr>
          <w:b/>
          <w:sz w:val="32"/>
          <w:szCs w:val="32"/>
          <w:u w:val="single"/>
        </w:rPr>
      </w:pPr>
    </w:p>
    <w:p w:rsidR="005D3C45" w:rsidRDefault="005D3C45" w:rsidP="005D3C45">
      <w:pPr>
        <w:spacing w:after="0" w:line="240" w:lineRule="auto"/>
        <w:jc w:val="center"/>
        <w:rPr>
          <w:b/>
          <w:sz w:val="32"/>
          <w:szCs w:val="32"/>
          <w:u w:val="single"/>
        </w:rPr>
      </w:pPr>
    </w:p>
    <w:p w:rsidR="005D3C45" w:rsidRDefault="005D3C45" w:rsidP="005D3C45">
      <w:pPr>
        <w:spacing w:after="0" w:line="240" w:lineRule="auto"/>
        <w:jc w:val="center"/>
        <w:rPr>
          <w:b/>
          <w:sz w:val="32"/>
          <w:szCs w:val="32"/>
          <w:u w:val="single"/>
        </w:rPr>
      </w:pPr>
    </w:p>
    <w:p w:rsidR="005D3C45" w:rsidRDefault="005D3C45" w:rsidP="005D3C45">
      <w:pPr>
        <w:spacing w:after="0" w:line="240" w:lineRule="auto"/>
        <w:jc w:val="center"/>
        <w:rPr>
          <w:b/>
          <w:sz w:val="32"/>
          <w:szCs w:val="32"/>
          <w:u w:val="single"/>
        </w:rPr>
      </w:pPr>
    </w:p>
    <w:p w:rsidR="005D3C45" w:rsidRDefault="005D3C45" w:rsidP="005D3C45">
      <w:pPr>
        <w:spacing w:after="0" w:line="240" w:lineRule="auto"/>
        <w:jc w:val="center"/>
        <w:rPr>
          <w:b/>
          <w:sz w:val="32"/>
          <w:szCs w:val="32"/>
          <w:u w:val="single"/>
        </w:rPr>
      </w:pPr>
    </w:p>
    <w:p w:rsidR="005D3C45" w:rsidRDefault="005D3C45" w:rsidP="005D3C45">
      <w:pPr>
        <w:spacing w:after="0" w:line="240" w:lineRule="auto"/>
        <w:jc w:val="center"/>
        <w:rPr>
          <w:b/>
          <w:sz w:val="32"/>
          <w:szCs w:val="32"/>
          <w:u w:val="single"/>
        </w:rPr>
      </w:pPr>
      <w:r>
        <w:rPr>
          <w:b/>
          <w:sz w:val="32"/>
          <w:szCs w:val="32"/>
          <w:u w:val="single"/>
        </w:rPr>
        <w:lastRenderedPageBreak/>
        <w:t>ΑΣΥΜΠΤΩΜΑΤΙΚΟ ΦΥΣΗΜΑ ΑΡΤΗΡΙΑΣ</w:t>
      </w:r>
    </w:p>
    <w:p w:rsidR="005D3C45" w:rsidRDefault="005D3C45" w:rsidP="005D3C45">
      <w:pPr>
        <w:spacing w:after="0" w:line="240" w:lineRule="auto"/>
        <w:jc w:val="both"/>
        <w:rPr>
          <w:sz w:val="24"/>
          <w:szCs w:val="24"/>
        </w:rPr>
      </w:pPr>
    </w:p>
    <w:p w:rsidR="005D3C45" w:rsidRDefault="005D3C45" w:rsidP="005D3C45">
      <w:pPr>
        <w:spacing w:after="0" w:line="240" w:lineRule="auto"/>
        <w:jc w:val="both"/>
        <w:rPr>
          <w:sz w:val="24"/>
          <w:szCs w:val="24"/>
        </w:rPr>
      </w:pPr>
      <w:r>
        <w:rPr>
          <w:sz w:val="24"/>
          <w:szCs w:val="24"/>
        </w:rPr>
        <w:tab/>
        <w:t>Η λέξη φύσημα σημαίνει θόρυβο και χρησιμοποιείται για να περιγράψει έναν παθολογικό ήχο που ακούγεται μέσα στην αρτηρία.</w:t>
      </w:r>
    </w:p>
    <w:p w:rsidR="005D3C45" w:rsidRDefault="005D3C45" w:rsidP="005D3C45">
      <w:pPr>
        <w:spacing w:after="0" w:line="240" w:lineRule="auto"/>
        <w:jc w:val="both"/>
        <w:rPr>
          <w:sz w:val="24"/>
          <w:szCs w:val="24"/>
        </w:rPr>
      </w:pPr>
      <w:r>
        <w:rPr>
          <w:sz w:val="24"/>
          <w:szCs w:val="24"/>
        </w:rPr>
        <w:tab/>
        <w:t>Όταν η αθηροσκλήρωση στενέψει μια αρτηρία η ροή του αίματος γίνεται διαταραγμένη και στροβιλώδης, με αποτέλεσμα να παράγεται ένα φύσημα που ακούγεται με το στηθοσκόπιο.</w:t>
      </w:r>
    </w:p>
    <w:p w:rsidR="005D3C45" w:rsidRDefault="005D3C45" w:rsidP="005D3C45">
      <w:pPr>
        <w:spacing w:after="0" w:line="240" w:lineRule="auto"/>
        <w:jc w:val="both"/>
        <w:rPr>
          <w:sz w:val="24"/>
          <w:szCs w:val="24"/>
        </w:rPr>
      </w:pPr>
      <w:r>
        <w:rPr>
          <w:sz w:val="24"/>
          <w:szCs w:val="24"/>
        </w:rPr>
        <w:t>Η παρουσία ενός φυσήματος είναι συνήθως ενδεικτική αθηροσκλήρωσης και χρειάζεται περαιτέρω έλεγχο και τακτική παρακολούθηση.</w:t>
      </w:r>
    </w:p>
    <w:p w:rsidR="005D3C45" w:rsidRDefault="005D3C45" w:rsidP="005D3C45">
      <w:pPr>
        <w:spacing w:after="0" w:line="240" w:lineRule="auto"/>
        <w:jc w:val="both"/>
        <w:rPr>
          <w:sz w:val="24"/>
          <w:szCs w:val="24"/>
        </w:rPr>
      </w:pPr>
    </w:p>
    <w:p w:rsidR="005D3C45" w:rsidRDefault="005D3C45" w:rsidP="005D3C45">
      <w:pPr>
        <w:spacing w:after="0" w:line="240" w:lineRule="auto"/>
        <w:jc w:val="center"/>
        <w:rPr>
          <w:b/>
          <w:sz w:val="32"/>
          <w:szCs w:val="32"/>
          <w:u w:val="single"/>
        </w:rPr>
      </w:pPr>
      <w:r>
        <w:rPr>
          <w:b/>
          <w:sz w:val="32"/>
          <w:szCs w:val="32"/>
          <w:u w:val="single"/>
        </w:rPr>
        <w:t>ΑΓΓΕΙΑΚΟ ΕΓΚΕΦΑΛΙΚΟ ΕΠΕΙΣΟΔΙΟ (ΑΕΕ)</w:t>
      </w:r>
    </w:p>
    <w:p w:rsidR="005D3C45" w:rsidRDefault="005D3C45" w:rsidP="005D3C45">
      <w:pPr>
        <w:spacing w:after="0" w:line="240" w:lineRule="auto"/>
        <w:jc w:val="center"/>
        <w:rPr>
          <w:b/>
          <w:sz w:val="32"/>
          <w:szCs w:val="32"/>
          <w:u w:val="single"/>
        </w:rPr>
      </w:pPr>
    </w:p>
    <w:p w:rsidR="005D3C45" w:rsidRDefault="005D3C45" w:rsidP="005D3C45">
      <w:pPr>
        <w:spacing w:after="0" w:line="240" w:lineRule="auto"/>
        <w:jc w:val="both"/>
        <w:rPr>
          <w:sz w:val="24"/>
          <w:szCs w:val="24"/>
        </w:rPr>
      </w:pPr>
      <w:r>
        <w:rPr>
          <w:sz w:val="24"/>
          <w:szCs w:val="24"/>
        </w:rPr>
        <w:tab/>
        <w:t>Το αγγειακό εγκεφαλικό επεισόδιο (ΑΕΕ) είναι το αποτέλεσμα της διακοπής της παροχής αίματος στον εγκέφαλο.</w:t>
      </w:r>
    </w:p>
    <w:p w:rsidR="005D3C45" w:rsidRPr="00EC7848" w:rsidRDefault="005D3C45" w:rsidP="005D3C45">
      <w:pPr>
        <w:spacing w:after="0" w:line="240" w:lineRule="auto"/>
        <w:jc w:val="both"/>
        <w:rPr>
          <w:i/>
          <w:sz w:val="24"/>
          <w:szCs w:val="24"/>
        </w:rPr>
      </w:pPr>
      <w:r>
        <w:rPr>
          <w:sz w:val="24"/>
          <w:szCs w:val="24"/>
        </w:rPr>
        <w:tab/>
        <w:t xml:space="preserve">Τρεις είναι οι βασικοί τύποι των εγκεφαλικών επεισοδίων : </w:t>
      </w:r>
      <w:r w:rsidRPr="00EC7848">
        <w:rPr>
          <w:i/>
          <w:sz w:val="24"/>
          <w:szCs w:val="24"/>
        </w:rPr>
        <w:t xml:space="preserve">το αιμορραγικό, το </w:t>
      </w:r>
      <w:proofErr w:type="spellStart"/>
      <w:r w:rsidRPr="00EC7848">
        <w:rPr>
          <w:i/>
          <w:sz w:val="24"/>
          <w:szCs w:val="24"/>
        </w:rPr>
        <w:t>εμβολικό</w:t>
      </w:r>
      <w:proofErr w:type="spellEnd"/>
      <w:r w:rsidRPr="00EC7848">
        <w:rPr>
          <w:i/>
          <w:sz w:val="24"/>
          <w:szCs w:val="24"/>
        </w:rPr>
        <w:t xml:space="preserve">, το </w:t>
      </w:r>
      <w:proofErr w:type="spellStart"/>
      <w:r w:rsidRPr="00EC7848">
        <w:rPr>
          <w:i/>
          <w:sz w:val="24"/>
          <w:szCs w:val="24"/>
        </w:rPr>
        <w:t>θρομβωτικό</w:t>
      </w:r>
      <w:proofErr w:type="spellEnd"/>
      <w:r w:rsidRPr="00EC7848">
        <w:rPr>
          <w:i/>
          <w:sz w:val="24"/>
          <w:szCs w:val="24"/>
        </w:rPr>
        <w:t>.</w:t>
      </w:r>
    </w:p>
    <w:p w:rsidR="005D3C45" w:rsidRDefault="00AE507F" w:rsidP="005D3C45">
      <w:pPr>
        <w:spacing w:after="0" w:line="240" w:lineRule="auto"/>
        <w:jc w:val="both"/>
        <w:rPr>
          <w:sz w:val="24"/>
          <w:szCs w:val="24"/>
        </w:rPr>
      </w:pPr>
      <w:r>
        <w:rPr>
          <w:b/>
          <w:sz w:val="24"/>
          <w:szCs w:val="24"/>
        </w:rPr>
        <w:t>-</w:t>
      </w:r>
      <w:r w:rsidR="005D3C45">
        <w:rPr>
          <w:b/>
          <w:sz w:val="24"/>
          <w:szCs w:val="24"/>
        </w:rPr>
        <w:t>Αιμορραγικό αγγειακό εγκεφαλικό επεισόδιο</w:t>
      </w:r>
      <w:r>
        <w:rPr>
          <w:b/>
          <w:sz w:val="24"/>
          <w:szCs w:val="24"/>
        </w:rPr>
        <w:t xml:space="preserve"> : </w:t>
      </w:r>
      <w:r>
        <w:rPr>
          <w:sz w:val="24"/>
          <w:szCs w:val="24"/>
        </w:rPr>
        <w:t>συμβαίνει όταν μια εγκεφαλική αρτηρία «σπάσει», οπότε η φυσιολογική ροή αίματος διακόπτεται.</w:t>
      </w:r>
    </w:p>
    <w:p w:rsidR="00AE507F" w:rsidRDefault="00AE507F" w:rsidP="005D3C45">
      <w:pPr>
        <w:spacing w:after="0" w:line="240" w:lineRule="auto"/>
        <w:jc w:val="both"/>
        <w:rPr>
          <w:sz w:val="24"/>
          <w:szCs w:val="24"/>
        </w:rPr>
      </w:pPr>
      <w:r>
        <w:rPr>
          <w:sz w:val="24"/>
          <w:szCs w:val="24"/>
        </w:rPr>
        <w:t>-</w:t>
      </w:r>
      <w:proofErr w:type="spellStart"/>
      <w:r>
        <w:rPr>
          <w:b/>
          <w:sz w:val="24"/>
          <w:szCs w:val="24"/>
        </w:rPr>
        <w:t>Εμβολικό</w:t>
      </w:r>
      <w:proofErr w:type="spellEnd"/>
      <w:r>
        <w:rPr>
          <w:b/>
          <w:sz w:val="24"/>
          <w:szCs w:val="24"/>
        </w:rPr>
        <w:t xml:space="preserve"> αγγειακό εγκεφαλικό επεισόδιο : </w:t>
      </w:r>
      <w:r>
        <w:rPr>
          <w:sz w:val="24"/>
          <w:szCs w:val="24"/>
        </w:rPr>
        <w:t xml:space="preserve">συμβαίνει όταν ένα μικρό κομμάτι πήγματος (θρόμβος) ή  ένα </w:t>
      </w:r>
      <w:r w:rsidR="00EC7848">
        <w:rPr>
          <w:sz w:val="24"/>
          <w:szCs w:val="24"/>
        </w:rPr>
        <w:t xml:space="preserve">τμήμα λίπους ξεκολλήσει από κάποιο σημείο μιας </w:t>
      </w:r>
      <w:proofErr w:type="spellStart"/>
      <w:r w:rsidR="00EC7848">
        <w:rPr>
          <w:sz w:val="24"/>
          <w:szCs w:val="24"/>
        </w:rPr>
        <w:t>αθηροσκληρωτικής</w:t>
      </w:r>
      <w:proofErr w:type="spellEnd"/>
      <w:r w:rsidR="00EC7848">
        <w:rPr>
          <w:sz w:val="24"/>
          <w:szCs w:val="24"/>
        </w:rPr>
        <w:t xml:space="preserve"> αρτηρίας, επιπλεύσει στο αίμα και φθάσει στο πιο στενό σημείο της αρτηρίας. Εκεί αναγκαστικά σταματά γιατί δεν χωρά να περάσει, αποφράσσει τον αυλό της αρτηρίας και διακόπτει την ομαλή ροή του αίματος.</w:t>
      </w:r>
    </w:p>
    <w:p w:rsidR="00EC7848" w:rsidRDefault="00EC7848" w:rsidP="005D3C45">
      <w:pPr>
        <w:spacing w:after="0" w:line="240" w:lineRule="auto"/>
        <w:jc w:val="both"/>
        <w:rPr>
          <w:sz w:val="24"/>
          <w:szCs w:val="24"/>
        </w:rPr>
      </w:pPr>
      <w:r>
        <w:rPr>
          <w:sz w:val="24"/>
          <w:szCs w:val="24"/>
        </w:rPr>
        <w:t>-</w:t>
      </w:r>
      <w:proofErr w:type="spellStart"/>
      <w:r>
        <w:rPr>
          <w:b/>
          <w:sz w:val="24"/>
          <w:szCs w:val="24"/>
        </w:rPr>
        <w:t>Θρομβωτικό</w:t>
      </w:r>
      <w:proofErr w:type="spellEnd"/>
      <w:r>
        <w:rPr>
          <w:b/>
          <w:sz w:val="24"/>
          <w:szCs w:val="24"/>
        </w:rPr>
        <w:t xml:space="preserve"> αγγειακό εγκεφαλικό επεισόδιο : </w:t>
      </w:r>
      <w:r>
        <w:rPr>
          <w:sz w:val="24"/>
          <w:szCs w:val="24"/>
        </w:rPr>
        <w:t xml:space="preserve">συμβαίνει όταν αθροιστεί </w:t>
      </w:r>
      <w:proofErr w:type="spellStart"/>
      <w:r>
        <w:rPr>
          <w:sz w:val="24"/>
          <w:szCs w:val="24"/>
        </w:rPr>
        <w:t>αθηροσκληρωτικό</w:t>
      </w:r>
      <w:proofErr w:type="spellEnd"/>
      <w:r>
        <w:rPr>
          <w:sz w:val="24"/>
          <w:szCs w:val="24"/>
        </w:rPr>
        <w:t xml:space="preserve"> υλικό κατά μήκος του τοιχώματος της αρτηρίας. Αν η </w:t>
      </w:r>
      <w:proofErr w:type="spellStart"/>
      <w:r>
        <w:rPr>
          <w:sz w:val="24"/>
          <w:szCs w:val="24"/>
        </w:rPr>
        <w:t>αθηροσκληρωτική</w:t>
      </w:r>
      <w:proofErr w:type="spellEnd"/>
      <w:r>
        <w:rPr>
          <w:sz w:val="24"/>
          <w:szCs w:val="24"/>
        </w:rPr>
        <w:t xml:space="preserve"> πλάκα στενέψει ή αποφράξει εντελώς την αρτηρία η παροχή του αίματος στον εγκέφαλο μειώνεται.</w:t>
      </w:r>
    </w:p>
    <w:p w:rsidR="00EC7848" w:rsidRDefault="00EC7848" w:rsidP="005D3C45">
      <w:pPr>
        <w:spacing w:after="0" w:line="240" w:lineRule="auto"/>
        <w:jc w:val="both"/>
        <w:rPr>
          <w:sz w:val="24"/>
          <w:szCs w:val="24"/>
        </w:rPr>
      </w:pPr>
    </w:p>
    <w:p w:rsidR="00EC7848" w:rsidRDefault="00EC7848" w:rsidP="00EC7848">
      <w:pPr>
        <w:spacing w:after="0" w:line="240" w:lineRule="auto"/>
        <w:jc w:val="center"/>
        <w:rPr>
          <w:b/>
          <w:sz w:val="32"/>
          <w:szCs w:val="32"/>
          <w:u w:val="single"/>
        </w:rPr>
      </w:pPr>
      <w:r>
        <w:rPr>
          <w:b/>
          <w:sz w:val="32"/>
          <w:szCs w:val="32"/>
          <w:u w:val="single"/>
        </w:rPr>
        <w:t>ΠΡΟΕΙΔΟΠΟΙΗΤΙΚΑ ΣΗΜΕΙΑ ΚΑΡΩΤΙΔΙΚΗΣ ΣΤΕΝΩΣΗΣ</w:t>
      </w:r>
    </w:p>
    <w:p w:rsidR="00EC7848" w:rsidRDefault="00EC7848" w:rsidP="00EC7848">
      <w:pPr>
        <w:spacing w:after="0" w:line="240" w:lineRule="auto"/>
        <w:jc w:val="both"/>
        <w:rPr>
          <w:sz w:val="24"/>
          <w:szCs w:val="24"/>
        </w:rPr>
      </w:pPr>
    </w:p>
    <w:p w:rsidR="00EC7848" w:rsidRDefault="00EC7848" w:rsidP="00EC7848">
      <w:pPr>
        <w:spacing w:after="0" w:line="240" w:lineRule="auto"/>
        <w:jc w:val="both"/>
        <w:rPr>
          <w:sz w:val="24"/>
          <w:szCs w:val="24"/>
        </w:rPr>
      </w:pPr>
      <w:r>
        <w:rPr>
          <w:sz w:val="24"/>
          <w:szCs w:val="24"/>
        </w:rPr>
        <w:tab/>
        <w:t>Σε αρκετές περιπτώσεις το πρώτο σύμπτωμα της στένωσης της καρωτίδας είναι ένα εγκεφαλικό επεισόδιο, γεγονός που την καθιστά επικίνδυνη και «ύπουλη»</w:t>
      </w:r>
      <w:r w:rsidR="00C94784">
        <w:rPr>
          <w:sz w:val="24"/>
          <w:szCs w:val="24"/>
        </w:rPr>
        <w:t xml:space="preserve"> πάθηση.</w:t>
      </w:r>
    </w:p>
    <w:p w:rsidR="00C94784" w:rsidRDefault="00C94784" w:rsidP="00EC7848">
      <w:pPr>
        <w:spacing w:after="0" w:line="240" w:lineRule="auto"/>
        <w:jc w:val="both"/>
        <w:rPr>
          <w:sz w:val="24"/>
          <w:szCs w:val="24"/>
        </w:rPr>
      </w:pPr>
      <w:r>
        <w:rPr>
          <w:sz w:val="24"/>
          <w:szCs w:val="24"/>
        </w:rPr>
        <w:tab/>
        <w:t xml:space="preserve">Σε άλλες περιπτώσεις πριν από ένα εγκεφαλικό επεισόδιο εμφανίζεται ένα προειδοποιητικό φαινόμενο που ονομάζεται </w:t>
      </w:r>
      <w:proofErr w:type="spellStart"/>
      <w:r>
        <w:rPr>
          <w:i/>
          <w:sz w:val="24"/>
          <w:szCs w:val="24"/>
        </w:rPr>
        <w:t>Παροδικο</w:t>
      </w:r>
      <w:proofErr w:type="spellEnd"/>
      <w:r>
        <w:rPr>
          <w:i/>
          <w:sz w:val="24"/>
          <w:szCs w:val="24"/>
        </w:rPr>
        <w:t xml:space="preserve"> Ισχαιμικό Εγκεφαλικό, </w:t>
      </w:r>
      <w:r>
        <w:rPr>
          <w:sz w:val="24"/>
          <w:szCs w:val="24"/>
        </w:rPr>
        <w:t>που διαρκεί από λίγα δευτερόλεπτα μέχρι μερικές ώρες.</w:t>
      </w:r>
    </w:p>
    <w:p w:rsidR="00C94784" w:rsidRDefault="00C94784" w:rsidP="00EC7848">
      <w:pPr>
        <w:spacing w:after="0" w:line="240" w:lineRule="auto"/>
        <w:jc w:val="both"/>
        <w:rPr>
          <w:sz w:val="24"/>
          <w:szCs w:val="24"/>
        </w:rPr>
      </w:pPr>
      <w:r>
        <w:rPr>
          <w:sz w:val="24"/>
          <w:szCs w:val="24"/>
        </w:rPr>
        <w:t>Πολλοί άνθρωποι δεν λαμβάνουν υπόψη τους το φαινόμενο αυτό επειδή παρέρχεται συνήθως πολύ σύντομα.</w:t>
      </w:r>
    </w:p>
    <w:p w:rsidR="00C94784" w:rsidRDefault="00C94784" w:rsidP="00EC7848">
      <w:pPr>
        <w:spacing w:after="0" w:line="240" w:lineRule="auto"/>
        <w:jc w:val="both"/>
        <w:rPr>
          <w:sz w:val="24"/>
          <w:szCs w:val="24"/>
        </w:rPr>
      </w:pPr>
      <w:r>
        <w:rPr>
          <w:sz w:val="24"/>
          <w:szCs w:val="24"/>
        </w:rPr>
        <w:t>Είναι πολύ σημαντικό να αναγνωρίζονται τα προειδοποιητικά αυτά σημεία και να αναφέρονται στον γιατρό σας.</w:t>
      </w:r>
    </w:p>
    <w:p w:rsidR="00513E42" w:rsidRDefault="00513E42" w:rsidP="00EC7848">
      <w:pPr>
        <w:spacing w:after="0" w:line="240" w:lineRule="auto"/>
        <w:jc w:val="both"/>
        <w:rPr>
          <w:sz w:val="24"/>
          <w:szCs w:val="24"/>
        </w:rPr>
      </w:pPr>
    </w:p>
    <w:p w:rsidR="00545967" w:rsidRDefault="00545967" w:rsidP="00EC7848">
      <w:pPr>
        <w:spacing w:after="0" w:line="240" w:lineRule="auto"/>
        <w:jc w:val="both"/>
        <w:rPr>
          <w:sz w:val="24"/>
          <w:szCs w:val="24"/>
        </w:rPr>
      </w:pPr>
    </w:p>
    <w:p w:rsidR="00545967" w:rsidRDefault="00545967" w:rsidP="00EC7848">
      <w:pPr>
        <w:spacing w:after="0" w:line="240" w:lineRule="auto"/>
        <w:jc w:val="both"/>
        <w:rPr>
          <w:sz w:val="24"/>
          <w:szCs w:val="24"/>
        </w:rPr>
      </w:pPr>
    </w:p>
    <w:p w:rsidR="00545967" w:rsidRDefault="00545967" w:rsidP="00EC7848">
      <w:pPr>
        <w:spacing w:after="0" w:line="240" w:lineRule="auto"/>
        <w:jc w:val="both"/>
        <w:rPr>
          <w:sz w:val="24"/>
          <w:szCs w:val="24"/>
        </w:rPr>
      </w:pPr>
    </w:p>
    <w:p w:rsidR="00C94784" w:rsidRDefault="00C94784" w:rsidP="00513E42">
      <w:pPr>
        <w:spacing w:after="0" w:line="240" w:lineRule="auto"/>
        <w:ind w:firstLine="720"/>
        <w:jc w:val="both"/>
        <w:rPr>
          <w:sz w:val="24"/>
          <w:szCs w:val="24"/>
        </w:rPr>
      </w:pPr>
      <w:r>
        <w:rPr>
          <w:sz w:val="24"/>
          <w:szCs w:val="24"/>
        </w:rPr>
        <w:t>Ο παρακάτω κατάλογος περιλαμβάνει τα πιο συχνά συμπτώματα του παροδικού ισχαιμικού εγκεφαλικού :</w:t>
      </w:r>
    </w:p>
    <w:p w:rsidR="00C94784" w:rsidRDefault="00C94784" w:rsidP="00EC7848">
      <w:pPr>
        <w:spacing w:after="0" w:line="240" w:lineRule="auto"/>
        <w:jc w:val="both"/>
        <w:rPr>
          <w:sz w:val="24"/>
          <w:szCs w:val="24"/>
        </w:rPr>
      </w:pPr>
    </w:p>
    <w:p w:rsidR="00C94784" w:rsidRDefault="00C94784" w:rsidP="00EC7848">
      <w:pPr>
        <w:spacing w:after="0" w:line="240" w:lineRule="auto"/>
        <w:jc w:val="both"/>
        <w:rPr>
          <w:b/>
          <w:sz w:val="24"/>
          <w:szCs w:val="24"/>
        </w:rPr>
      </w:pPr>
      <w:r>
        <w:rPr>
          <w:b/>
          <w:sz w:val="24"/>
          <w:szCs w:val="24"/>
        </w:rPr>
        <w:t>-μούδιασμα ή αδυναμία μιας πλευράς</w:t>
      </w:r>
      <w:r w:rsidR="00372276">
        <w:rPr>
          <w:b/>
          <w:sz w:val="24"/>
          <w:szCs w:val="24"/>
        </w:rPr>
        <w:t xml:space="preserve"> </w:t>
      </w:r>
      <w:r>
        <w:rPr>
          <w:b/>
          <w:sz w:val="24"/>
          <w:szCs w:val="24"/>
        </w:rPr>
        <w:t xml:space="preserve">του σώματος που αφορά πρόσωπο, </w:t>
      </w:r>
    </w:p>
    <w:p w:rsidR="00C94784" w:rsidRPr="00256949" w:rsidRDefault="00C94784" w:rsidP="00EC7848">
      <w:pPr>
        <w:spacing w:after="0" w:line="240" w:lineRule="auto"/>
        <w:jc w:val="both"/>
        <w:rPr>
          <w:b/>
          <w:sz w:val="24"/>
          <w:szCs w:val="24"/>
        </w:rPr>
      </w:pPr>
      <w:r>
        <w:rPr>
          <w:b/>
          <w:sz w:val="24"/>
          <w:szCs w:val="24"/>
        </w:rPr>
        <w:t>χέρι ή πόδι, δεξιά ή αριστερά</w:t>
      </w:r>
      <w:r w:rsidR="00256949" w:rsidRPr="00256949">
        <w:rPr>
          <w:b/>
          <w:sz w:val="24"/>
          <w:szCs w:val="24"/>
        </w:rPr>
        <w:t xml:space="preserve">                  </w:t>
      </w:r>
    </w:p>
    <w:p w:rsidR="00256949" w:rsidRPr="00256949" w:rsidRDefault="00256949" w:rsidP="00EC7848">
      <w:pPr>
        <w:spacing w:after="0" w:line="240" w:lineRule="auto"/>
        <w:jc w:val="both"/>
        <w:rPr>
          <w:b/>
          <w:sz w:val="24"/>
          <w:szCs w:val="24"/>
          <w:lang w:val="en-US"/>
        </w:rPr>
      </w:pPr>
      <w:r>
        <w:rPr>
          <w:b/>
          <w:sz w:val="24"/>
          <w:szCs w:val="24"/>
          <w:lang w:val="en-US"/>
        </w:rPr>
        <w:t xml:space="preserve">                                                                        </w:t>
      </w:r>
      <w:r w:rsidR="002D0C1B">
        <w:rPr>
          <w:b/>
          <w:sz w:val="24"/>
          <w:szCs w:val="24"/>
        </w:rPr>
        <w:tab/>
      </w:r>
      <w:r w:rsidR="002D0C1B">
        <w:rPr>
          <w:b/>
          <w:sz w:val="24"/>
          <w:szCs w:val="24"/>
        </w:rPr>
        <w:tab/>
      </w:r>
      <w:r w:rsidR="00545967">
        <w:rPr>
          <w:b/>
          <w:sz w:val="24"/>
          <w:szCs w:val="24"/>
        </w:rPr>
        <w:tab/>
      </w:r>
      <w:r>
        <w:rPr>
          <w:b/>
          <w:sz w:val="24"/>
          <w:szCs w:val="24"/>
          <w:lang w:val="en-US"/>
        </w:rPr>
        <w:t xml:space="preserve"> </w:t>
      </w:r>
      <w:r>
        <w:rPr>
          <w:b/>
          <w:noProof/>
          <w:sz w:val="24"/>
          <w:szCs w:val="24"/>
          <w:lang w:eastAsia="el-GR"/>
        </w:rPr>
        <w:drawing>
          <wp:inline distT="0" distB="0" distL="0" distR="0">
            <wp:extent cx="469243" cy="517255"/>
            <wp:effectExtent l="19050" t="0" r="7007" b="0"/>
            <wp:docPr id="4" name="Εικόνα 3" descr="C:\Users\kostas\Documents\Scan\Scan_20171106_214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stas\Documents\Scan\Scan_20171106_214924.jpg"/>
                    <pic:cNvPicPr>
                      <a:picLocks noChangeAspect="1" noChangeArrowheads="1"/>
                    </pic:cNvPicPr>
                  </pic:nvPicPr>
                  <pic:blipFill>
                    <a:blip r:embed="rId7" cstate="print"/>
                    <a:srcRect/>
                    <a:stretch>
                      <a:fillRect/>
                    </a:stretch>
                  </pic:blipFill>
                  <pic:spPr bwMode="auto">
                    <a:xfrm>
                      <a:off x="0" y="0"/>
                      <a:ext cx="470372" cy="518500"/>
                    </a:xfrm>
                    <a:prstGeom prst="rect">
                      <a:avLst/>
                    </a:prstGeom>
                    <a:noFill/>
                    <a:ln w="9525">
                      <a:noFill/>
                      <a:miter lim="800000"/>
                      <a:headEnd/>
                      <a:tailEnd/>
                    </a:ln>
                  </pic:spPr>
                </pic:pic>
              </a:graphicData>
            </a:graphic>
          </wp:inline>
        </w:drawing>
      </w:r>
    </w:p>
    <w:p w:rsidR="00256949" w:rsidRPr="00256949" w:rsidRDefault="00256949" w:rsidP="00EC7848">
      <w:pPr>
        <w:spacing w:after="0" w:line="240" w:lineRule="auto"/>
        <w:jc w:val="both"/>
        <w:rPr>
          <w:b/>
          <w:sz w:val="24"/>
          <w:szCs w:val="24"/>
        </w:rPr>
      </w:pPr>
    </w:p>
    <w:p w:rsidR="00C94784" w:rsidRDefault="00C94784" w:rsidP="00EC7848">
      <w:pPr>
        <w:spacing w:after="0" w:line="240" w:lineRule="auto"/>
        <w:jc w:val="both"/>
        <w:rPr>
          <w:b/>
          <w:sz w:val="24"/>
          <w:szCs w:val="24"/>
        </w:rPr>
      </w:pPr>
      <w:r>
        <w:rPr>
          <w:b/>
          <w:sz w:val="24"/>
          <w:szCs w:val="24"/>
        </w:rPr>
        <w:t>-προσωρινή απώλεια της όρασης</w:t>
      </w:r>
      <w:r w:rsidR="00372276">
        <w:rPr>
          <w:b/>
          <w:sz w:val="24"/>
          <w:szCs w:val="24"/>
        </w:rPr>
        <w:t xml:space="preserve"> </w:t>
      </w:r>
      <w:r>
        <w:rPr>
          <w:b/>
          <w:sz w:val="24"/>
          <w:szCs w:val="24"/>
        </w:rPr>
        <w:t>από το ένα μάτι</w:t>
      </w:r>
    </w:p>
    <w:p w:rsidR="00C94784" w:rsidRPr="00256949" w:rsidRDefault="00256949" w:rsidP="00EC7848">
      <w:pPr>
        <w:spacing w:after="0" w:line="240" w:lineRule="auto"/>
        <w:jc w:val="both"/>
        <w:rPr>
          <w:b/>
          <w:sz w:val="24"/>
          <w:szCs w:val="24"/>
        </w:rPr>
      </w:pPr>
      <w:r w:rsidRPr="00256949">
        <w:rPr>
          <w:b/>
          <w:sz w:val="24"/>
          <w:szCs w:val="24"/>
        </w:rPr>
        <w:t xml:space="preserve">                                                                      </w:t>
      </w:r>
      <w:r w:rsidR="002D0C1B">
        <w:rPr>
          <w:b/>
          <w:sz w:val="24"/>
          <w:szCs w:val="24"/>
        </w:rPr>
        <w:tab/>
      </w:r>
      <w:r w:rsidR="002D0C1B">
        <w:rPr>
          <w:b/>
          <w:sz w:val="24"/>
          <w:szCs w:val="24"/>
        </w:rPr>
        <w:tab/>
      </w:r>
      <w:r w:rsidR="002D0C1B">
        <w:rPr>
          <w:b/>
          <w:sz w:val="24"/>
          <w:szCs w:val="24"/>
        </w:rPr>
        <w:tab/>
      </w:r>
      <w:r w:rsidRPr="00256949">
        <w:rPr>
          <w:b/>
          <w:sz w:val="24"/>
          <w:szCs w:val="24"/>
        </w:rPr>
        <w:t xml:space="preserve">   </w:t>
      </w:r>
      <w:r>
        <w:rPr>
          <w:b/>
          <w:noProof/>
          <w:sz w:val="24"/>
          <w:szCs w:val="24"/>
          <w:lang w:eastAsia="el-GR"/>
        </w:rPr>
        <w:drawing>
          <wp:inline distT="0" distB="0" distL="0" distR="0">
            <wp:extent cx="461963" cy="436793"/>
            <wp:effectExtent l="19050" t="0" r="0" b="0"/>
            <wp:docPr id="5" name="Εικόνα 4" descr="C:\Users\kostas\Documents\Scan\Scan_20171108_184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tas\Documents\Scan\Scan_20171108_184710.jpg"/>
                    <pic:cNvPicPr>
                      <a:picLocks noChangeAspect="1" noChangeArrowheads="1"/>
                    </pic:cNvPicPr>
                  </pic:nvPicPr>
                  <pic:blipFill>
                    <a:blip r:embed="rId8" cstate="print"/>
                    <a:srcRect/>
                    <a:stretch>
                      <a:fillRect/>
                    </a:stretch>
                  </pic:blipFill>
                  <pic:spPr bwMode="auto">
                    <a:xfrm>
                      <a:off x="0" y="0"/>
                      <a:ext cx="462094" cy="436917"/>
                    </a:xfrm>
                    <a:prstGeom prst="rect">
                      <a:avLst/>
                    </a:prstGeom>
                    <a:noFill/>
                    <a:ln w="9525">
                      <a:noFill/>
                      <a:miter lim="800000"/>
                      <a:headEnd/>
                      <a:tailEnd/>
                    </a:ln>
                  </pic:spPr>
                </pic:pic>
              </a:graphicData>
            </a:graphic>
          </wp:inline>
        </w:drawing>
      </w:r>
    </w:p>
    <w:p w:rsidR="00C94784" w:rsidRDefault="00C94784" w:rsidP="00EC7848">
      <w:pPr>
        <w:spacing w:after="0" w:line="240" w:lineRule="auto"/>
        <w:jc w:val="both"/>
        <w:rPr>
          <w:b/>
          <w:sz w:val="24"/>
          <w:szCs w:val="24"/>
        </w:rPr>
      </w:pPr>
    </w:p>
    <w:p w:rsidR="00C94784" w:rsidRDefault="00C94784" w:rsidP="00EC7848">
      <w:pPr>
        <w:spacing w:after="0" w:line="240" w:lineRule="auto"/>
        <w:jc w:val="both"/>
        <w:rPr>
          <w:b/>
          <w:sz w:val="24"/>
          <w:szCs w:val="24"/>
        </w:rPr>
      </w:pPr>
      <w:r>
        <w:rPr>
          <w:b/>
          <w:sz w:val="24"/>
          <w:szCs w:val="24"/>
        </w:rPr>
        <w:t>-πέσιμο χωρίς λόγο και αιτία</w:t>
      </w:r>
    </w:p>
    <w:p w:rsidR="00C94784" w:rsidRPr="00256949" w:rsidRDefault="00256949" w:rsidP="00EC7848">
      <w:pPr>
        <w:spacing w:after="0" w:line="240" w:lineRule="auto"/>
        <w:jc w:val="both"/>
        <w:rPr>
          <w:b/>
          <w:sz w:val="24"/>
          <w:szCs w:val="24"/>
        </w:rPr>
      </w:pPr>
      <w:r w:rsidRPr="00256949">
        <w:rPr>
          <w:b/>
          <w:sz w:val="24"/>
          <w:szCs w:val="24"/>
        </w:rPr>
        <w:tab/>
      </w:r>
      <w:r w:rsidRPr="00256949">
        <w:rPr>
          <w:b/>
          <w:sz w:val="24"/>
          <w:szCs w:val="24"/>
        </w:rPr>
        <w:tab/>
      </w:r>
      <w:r w:rsidRPr="00256949">
        <w:rPr>
          <w:b/>
          <w:sz w:val="24"/>
          <w:szCs w:val="24"/>
        </w:rPr>
        <w:tab/>
      </w:r>
      <w:r w:rsidRPr="00256949">
        <w:rPr>
          <w:b/>
          <w:sz w:val="24"/>
          <w:szCs w:val="24"/>
        </w:rPr>
        <w:tab/>
      </w:r>
      <w:r w:rsidRPr="00256949">
        <w:rPr>
          <w:b/>
          <w:sz w:val="24"/>
          <w:szCs w:val="24"/>
        </w:rPr>
        <w:tab/>
        <w:t xml:space="preserve">     </w:t>
      </w:r>
      <w:r w:rsidR="002D0C1B">
        <w:rPr>
          <w:b/>
          <w:sz w:val="24"/>
          <w:szCs w:val="24"/>
        </w:rPr>
        <w:tab/>
      </w:r>
      <w:r w:rsidR="00545967">
        <w:rPr>
          <w:b/>
          <w:sz w:val="24"/>
          <w:szCs w:val="24"/>
        </w:rPr>
        <w:tab/>
      </w:r>
      <w:r w:rsidR="00545967">
        <w:rPr>
          <w:b/>
          <w:sz w:val="24"/>
          <w:szCs w:val="24"/>
        </w:rPr>
        <w:tab/>
        <w:t xml:space="preserve">   </w:t>
      </w:r>
      <w:r>
        <w:rPr>
          <w:b/>
          <w:noProof/>
          <w:sz w:val="24"/>
          <w:szCs w:val="24"/>
          <w:lang w:eastAsia="el-GR"/>
        </w:rPr>
        <w:drawing>
          <wp:inline distT="0" distB="0" distL="0" distR="0">
            <wp:extent cx="459872" cy="401165"/>
            <wp:effectExtent l="19050" t="0" r="0" b="0"/>
            <wp:docPr id="6" name="Εικόνα 5" descr="C:\Users\kostas\Documents\Scan\Scan_20171108_184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stas\Documents\Scan\Scan_20171108_184820.jpg"/>
                    <pic:cNvPicPr>
                      <a:picLocks noChangeAspect="1" noChangeArrowheads="1"/>
                    </pic:cNvPicPr>
                  </pic:nvPicPr>
                  <pic:blipFill>
                    <a:blip r:embed="rId9" cstate="print"/>
                    <a:srcRect/>
                    <a:stretch>
                      <a:fillRect/>
                    </a:stretch>
                  </pic:blipFill>
                  <pic:spPr bwMode="auto">
                    <a:xfrm>
                      <a:off x="0" y="0"/>
                      <a:ext cx="460965" cy="402119"/>
                    </a:xfrm>
                    <a:prstGeom prst="rect">
                      <a:avLst/>
                    </a:prstGeom>
                    <a:noFill/>
                    <a:ln w="9525">
                      <a:noFill/>
                      <a:miter lim="800000"/>
                      <a:headEnd/>
                      <a:tailEnd/>
                    </a:ln>
                  </pic:spPr>
                </pic:pic>
              </a:graphicData>
            </a:graphic>
          </wp:inline>
        </w:drawing>
      </w:r>
    </w:p>
    <w:p w:rsidR="00C94784" w:rsidRPr="00256949" w:rsidRDefault="00C94784" w:rsidP="00EC7848">
      <w:pPr>
        <w:spacing w:after="0" w:line="240" w:lineRule="auto"/>
        <w:jc w:val="both"/>
        <w:rPr>
          <w:b/>
          <w:sz w:val="24"/>
          <w:szCs w:val="24"/>
        </w:rPr>
      </w:pPr>
      <w:r>
        <w:rPr>
          <w:b/>
          <w:sz w:val="24"/>
          <w:szCs w:val="24"/>
        </w:rPr>
        <w:t xml:space="preserve">-απώλεια ισορροπίας ή </w:t>
      </w:r>
      <w:r w:rsidR="00256949">
        <w:rPr>
          <w:b/>
          <w:sz w:val="24"/>
          <w:szCs w:val="24"/>
        </w:rPr>
        <w:t>τ</w:t>
      </w:r>
      <w:r>
        <w:rPr>
          <w:b/>
          <w:sz w:val="24"/>
          <w:szCs w:val="24"/>
        </w:rPr>
        <w:t>ρίκλισμα</w:t>
      </w:r>
      <w:r w:rsidR="00256949" w:rsidRPr="005C3AC0">
        <w:rPr>
          <w:b/>
          <w:sz w:val="24"/>
          <w:szCs w:val="24"/>
        </w:rPr>
        <w:tab/>
      </w:r>
      <w:r w:rsidR="00256949" w:rsidRPr="005C3AC0">
        <w:rPr>
          <w:b/>
          <w:sz w:val="24"/>
          <w:szCs w:val="24"/>
        </w:rPr>
        <w:tab/>
      </w:r>
      <w:r w:rsidR="002D0C1B">
        <w:rPr>
          <w:b/>
          <w:sz w:val="24"/>
          <w:szCs w:val="24"/>
        </w:rPr>
        <w:t xml:space="preserve">                      </w:t>
      </w:r>
      <w:r w:rsidR="005C3AC0">
        <w:rPr>
          <w:b/>
          <w:sz w:val="24"/>
          <w:szCs w:val="24"/>
        </w:rPr>
        <w:tab/>
      </w:r>
      <w:r w:rsidR="005C3AC0">
        <w:rPr>
          <w:b/>
          <w:sz w:val="24"/>
          <w:szCs w:val="24"/>
        </w:rPr>
        <w:tab/>
      </w:r>
      <w:r w:rsidR="002D0C1B">
        <w:rPr>
          <w:b/>
          <w:sz w:val="24"/>
          <w:szCs w:val="24"/>
        </w:rPr>
        <w:t xml:space="preserve"> </w:t>
      </w:r>
      <w:r w:rsidR="00545967">
        <w:rPr>
          <w:b/>
          <w:sz w:val="24"/>
          <w:szCs w:val="24"/>
        </w:rPr>
        <w:t xml:space="preserve">    </w:t>
      </w:r>
      <w:r w:rsidR="002D0C1B">
        <w:rPr>
          <w:b/>
          <w:sz w:val="24"/>
          <w:szCs w:val="24"/>
        </w:rPr>
        <w:t xml:space="preserve"> </w:t>
      </w:r>
      <w:r w:rsidR="00256949">
        <w:rPr>
          <w:b/>
          <w:noProof/>
          <w:sz w:val="24"/>
          <w:szCs w:val="24"/>
          <w:lang w:eastAsia="el-GR"/>
        </w:rPr>
        <w:drawing>
          <wp:inline distT="0" distB="0" distL="0" distR="0">
            <wp:extent cx="341381" cy="457200"/>
            <wp:effectExtent l="19050" t="0" r="1519" b="0"/>
            <wp:docPr id="7" name="Εικόνα 6" descr="C:\Users\kostas\Documents\Scan\Scan_20171108_184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stas\Documents\Scan\Scan_20171108_184956.jpg"/>
                    <pic:cNvPicPr>
                      <a:picLocks noChangeAspect="1" noChangeArrowheads="1"/>
                    </pic:cNvPicPr>
                  </pic:nvPicPr>
                  <pic:blipFill>
                    <a:blip r:embed="rId10" cstate="print"/>
                    <a:srcRect/>
                    <a:stretch>
                      <a:fillRect/>
                    </a:stretch>
                  </pic:blipFill>
                  <pic:spPr bwMode="auto">
                    <a:xfrm>
                      <a:off x="0" y="0"/>
                      <a:ext cx="341381" cy="457200"/>
                    </a:xfrm>
                    <a:prstGeom prst="rect">
                      <a:avLst/>
                    </a:prstGeom>
                    <a:noFill/>
                    <a:ln w="9525">
                      <a:noFill/>
                      <a:miter lim="800000"/>
                      <a:headEnd/>
                      <a:tailEnd/>
                    </a:ln>
                  </pic:spPr>
                </pic:pic>
              </a:graphicData>
            </a:graphic>
          </wp:inline>
        </w:drawing>
      </w:r>
    </w:p>
    <w:p w:rsidR="00C94784" w:rsidRDefault="00C94784" w:rsidP="00EC7848">
      <w:pPr>
        <w:spacing w:after="0" w:line="240" w:lineRule="auto"/>
        <w:jc w:val="both"/>
        <w:rPr>
          <w:b/>
          <w:sz w:val="24"/>
          <w:szCs w:val="24"/>
        </w:rPr>
      </w:pPr>
    </w:p>
    <w:p w:rsidR="00C94784" w:rsidRDefault="00C94784" w:rsidP="00EC7848">
      <w:pPr>
        <w:spacing w:after="0" w:line="240" w:lineRule="auto"/>
        <w:jc w:val="both"/>
        <w:rPr>
          <w:b/>
          <w:sz w:val="24"/>
          <w:szCs w:val="24"/>
        </w:rPr>
      </w:pPr>
      <w:r>
        <w:rPr>
          <w:b/>
          <w:sz w:val="24"/>
          <w:szCs w:val="24"/>
        </w:rPr>
        <w:t>-θαμπάδα ή διπλωπία με</w:t>
      </w:r>
      <w:r w:rsidR="00372276">
        <w:rPr>
          <w:b/>
          <w:sz w:val="24"/>
          <w:szCs w:val="24"/>
        </w:rPr>
        <w:t xml:space="preserve"> </w:t>
      </w:r>
      <w:r>
        <w:rPr>
          <w:b/>
          <w:sz w:val="24"/>
          <w:szCs w:val="24"/>
        </w:rPr>
        <w:t>αποκατάσταση σε σύντομο χρόνο</w:t>
      </w:r>
    </w:p>
    <w:p w:rsidR="00C94784" w:rsidRDefault="002D0C1B" w:rsidP="00EC7848">
      <w:pPr>
        <w:spacing w:after="0" w:line="24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noProof/>
          <w:sz w:val="24"/>
          <w:szCs w:val="24"/>
          <w:lang w:eastAsia="el-GR"/>
        </w:rPr>
        <w:drawing>
          <wp:inline distT="0" distB="0" distL="0" distR="0">
            <wp:extent cx="346881" cy="332300"/>
            <wp:effectExtent l="19050" t="0" r="0" b="0"/>
            <wp:docPr id="11" name="Εικόνα 10" descr="C:\Users\kostas\Documents\Scan\Scan_20171108_185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stas\Documents\Scan\Scan_20171108_185044.jpg"/>
                    <pic:cNvPicPr>
                      <a:picLocks noChangeAspect="1" noChangeArrowheads="1"/>
                    </pic:cNvPicPr>
                  </pic:nvPicPr>
                  <pic:blipFill>
                    <a:blip r:embed="rId11" cstate="print"/>
                    <a:srcRect/>
                    <a:stretch>
                      <a:fillRect/>
                    </a:stretch>
                  </pic:blipFill>
                  <pic:spPr bwMode="auto">
                    <a:xfrm>
                      <a:off x="0" y="0"/>
                      <a:ext cx="347356" cy="332755"/>
                    </a:xfrm>
                    <a:prstGeom prst="rect">
                      <a:avLst/>
                    </a:prstGeom>
                    <a:noFill/>
                    <a:ln w="9525">
                      <a:noFill/>
                      <a:miter lim="800000"/>
                      <a:headEnd/>
                      <a:tailEnd/>
                    </a:ln>
                  </pic:spPr>
                </pic:pic>
              </a:graphicData>
            </a:graphic>
          </wp:inline>
        </w:drawing>
      </w:r>
    </w:p>
    <w:p w:rsidR="00C94784" w:rsidRDefault="00C94784" w:rsidP="00EC7848">
      <w:pPr>
        <w:spacing w:after="0" w:line="240" w:lineRule="auto"/>
        <w:jc w:val="both"/>
        <w:rPr>
          <w:b/>
          <w:sz w:val="24"/>
          <w:szCs w:val="24"/>
        </w:rPr>
      </w:pPr>
    </w:p>
    <w:p w:rsidR="00C94784" w:rsidRDefault="00C94784" w:rsidP="00EC7848">
      <w:pPr>
        <w:spacing w:after="0" w:line="240" w:lineRule="auto"/>
        <w:jc w:val="both"/>
        <w:rPr>
          <w:b/>
          <w:sz w:val="24"/>
          <w:szCs w:val="24"/>
        </w:rPr>
      </w:pPr>
      <w:r>
        <w:rPr>
          <w:b/>
          <w:sz w:val="24"/>
          <w:szCs w:val="24"/>
        </w:rPr>
        <w:t>-δυσκολία στην ομιλία ή</w:t>
      </w:r>
      <w:r w:rsidR="00372276">
        <w:rPr>
          <w:b/>
          <w:sz w:val="24"/>
          <w:szCs w:val="24"/>
        </w:rPr>
        <w:t xml:space="preserve"> </w:t>
      </w:r>
      <w:r>
        <w:rPr>
          <w:b/>
          <w:sz w:val="24"/>
          <w:szCs w:val="24"/>
        </w:rPr>
        <w:t>κατανόηση προφορικού ή</w:t>
      </w:r>
      <w:r w:rsidR="00372276">
        <w:rPr>
          <w:b/>
          <w:sz w:val="24"/>
          <w:szCs w:val="24"/>
        </w:rPr>
        <w:t xml:space="preserve"> </w:t>
      </w:r>
      <w:r>
        <w:rPr>
          <w:b/>
          <w:sz w:val="24"/>
          <w:szCs w:val="24"/>
        </w:rPr>
        <w:t>γραπτού λόγου</w:t>
      </w:r>
    </w:p>
    <w:p w:rsidR="00C94784" w:rsidRDefault="002D0C1B" w:rsidP="00EC7848">
      <w:pPr>
        <w:spacing w:after="0" w:line="24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5C3AC0">
        <w:rPr>
          <w:b/>
          <w:sz w:val="24"/>
          <w:szCs w:val="24"/>
        </w:rPr>
        <w:tab/>
      </w:r>
      <w:r w:rsidR="005C3AC0">
        <w:rPr>
          <w:b/>
          <w:sz w:val="24"/>
          <w:szCs w:val="24"/>
        </w:rPr>
        <w:tab/>
      </w:r>
      <w:r>
        <w:rPr>
          <w:b/>
          <w:noProof/>
          <w:sz w:val="24"/>
          <w:szCs w:val="24"/>
          <w:lang w:eastAsia="el-GR"/>
        </w:rPr>
        <w:drawing>
          <wp:inline distT="0" distB="0" distL="0" distR="0">
            <wp:extent cx="376549" cy="300038"/>
            <wp:effectExtent l="19050" t="0" r="4451" b="0"/>
            <wp:docPr id="12" name="Εικόνα 11" descr="C:\Users\kostas\Documents\Scan\Scan_20171108_185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ostas\Documents\Scan\Scan_20171108_185136.jpg"/>
                    <pic:cNvPicPr>
                      <a:picLocks noChangeAspect="1" noChangeArrowheads="1"/>
                    </pic:cNvPicPr>
                  </pic:nvPicPr>
                  <pic:blipFill>
                    <a:blip r:embed="rId12" cstate="print"/>
                    <a:srcRect/>
                    <a:stretch>
                      <a:fillRect/>
                    </a:stretch>
                  </pic:blipFill>
                  <pic:spPr bwMode="auto">
                    <a:xfrm>
                      <a:off x="0" y="0"/>
                      <a:ext cx="376722" cy="300176"/>
                    </a:xfrm>
                    <a:prstGeom prst="rect">
                      <a:avLst/>
                    </a:prstGeom>
                    <a:noFill/>
                    <a:ln w="9525">
                      <a:noFill/>
                      <a:miter lim="800000"/>
                      <a:headEnd/>
                      <a:tailEnd/>
                    </a:ln>
                  </pic:spPr>
                </pic:pic>
              </a:graphicData>
            </a:graphic>
          </wp:inline>
        </w:drawing>
      </w:r>
    </w:p>
    <w:p w:rsidR="00C94784" w:rsidRDefault="00C94784" w:rsidP="00EC7848">
      <w:pPr>
        <w:spacing w:after="0" w:line="240" w:lineRule="auto"/>
        <w:jc w:val="both"/>
        <w:rPr>
          <w:b/>
          <w:sz w:val="24"/>
          <w:szCs w:val="24"/>
        </w:rPr>
      </w:pPr>
    </w:p>
    <w:p w:rsidR="00C94784" w:rsidRDefault="00C94784" w:rsidP="00EC7848">
      <w:pPr>
        <w:spacing w:after="0" w:line="240" w:lineRule="auto"/>
        <w:jc w:val="both"/>
        <w:rPr>
          <w:b/>
          <w:sz w:val="24"/>
          <w:szCs w:val="24"/>
        </w:rPr>
      </w:pPr>
      <w:r>
        <w:rPr>
          <w:b/>
          <w:sz w:val="24"/>
          <w:szCs w:val="24"/>
        </w:rPr>
        <w:t>-απώλεια μνήμης</w:t>
      </w:r>
      <w:r w:rsidR="005C3AC0">
        <w:rPr>
          <w:b/>
          <w:sz w:val="24"/>
          <w:szCs w:val="24"/>
        </w:rPr>
        <w:t xml:space="preserve"> </w:t>
      </w:r>
      <w:r>
        <w:rPr>
          <w:b/>
          <w:sz w:val="24"/>
          <w:szCs w:val="24"/>
        </w:rPr>
        <w:t>σύντομες χρονικές στιγμές που δεν</w:t>
      </w:r>
      <w:r w:rsidR="005C3AC0">
        <w:rPr>
          <w:b/>
          <w:sz w:val="24"/>
          <w:szCs w:val="24"/>
        </w:rPr>
        <w:t xml:space="preserve"> </w:t>
      </w:r>
      <w:r>
        <w:rPr>
          <w:b/>
          <w:sz w:val="24"/>
          <w:szCs w:val="24"/>
        </w:rPr>
        <w:t>μπορείς να θυμηθείς</w:t>
      </w:r>
      <w:r w:rsidR="002D0C1B">
        <w:rPr>
          <w:b/>
          <w:sz w:val="24"/>
          <w:szCs w:val="24"/>
        </w:rPr>
        <w:tab/>
      </w:r>
      <w:r w:rsidR="002D0C1B">
        <w:rPr>
          <w:b/>
          <w:sz w:val="24"/>
          <w:szCs w:val="24"/>
        </w:rPr>
        <w:tab/>
      </w:r>
      <w:r w:rsidR="002D0C1B">
        <w:rPr>
          <w:b/>
          <w:sz w:val="24"/>
          <w:szCs w:val="24"/>
        </w:rPr>
        <w:tab/>
      </w:r>
      <w:r w:rsidR="002D0C1B">
        <w:rPr>
          <w:b/>
          <w:sz w:val="24"/>
          <w:szCs w:val="24"/>
        </w:rPr>
        <w:tab/>
      </w:r>
      <w:r w:rsidR="005C3AC0">
        <w:rPr>
          <w:b/>
          <w:sz w:val="24"/>
          <w:szCs w:val="24"/>
        </w:rPr>
        <w:tab/>
      </w:r>
      <w:r w:rsidR="005C3AC0">
        <w:rPr>
          <w:b/>
          <w:sz w:val="24"/>
          <w:szCs w:val="24"/>
        </w:rPr>
        <w:tab/>
      </w:r>
      <w:r w:rsidR="00545967">
        <w:rPr>
          <w:b/>
          <w:sz w:val="24"/>
          <w:szCs w:val="24"/>
        </w:rPr>
        <w:tab/>
      </w:r>
      <w:r w:rsidR="00545967">
        <w:rPr>
          <w:b/>
          <w:sz w:val="24"/>
          <w:szCs w:val="24"/>
        </w:rPr>
        <w:tab/>
      </w:r>
      <w:r w:rsidR="00545967">
        <w:rPr>
          <w:b/>
          <w:sz w:val="24"/>
          <w:szCs w:val="24"/>
        </w:rPr>
        <w:tab/>
      </w:r>
      <w:r w:rsidR="00372276">
        <w:rPr>
          <w:b/>
          <w:sz w:val="24"/>
          <w:szCs w:val="24"/>
        </w:rPr>
        <w:t xml:space="preserve">                               </w:t>
      </w:r>
      <w:r w:rsidR="002D0C1B">
        <w:rPr>
          <w:b/>
          <w:noProof/>
          <w:sz w:val="24"/>
          <w:szCs w:val="24"/>
          <w:lang w:eastAsia="el-GR"/>
        </w:rPr>
        <w:drawing>
          <wp:inline distT="0" distB="0" distL="0" distR="0">
            <wp:extent cx="392528" cy="466725"/>
            <wp:effectExtent l="19050" t="0" r="7522" b="0"/>
            <wp:docPr id="15" name="Εικόνα 14" descr="C:\Users\kostas\Documents\Scan\Scan_20171108_185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ostas\Documents\Scan\Scan_20171108_185226.jpg"/>
                    <pic:cNvPicPr>
                      <a:picLocks noChangeAspect="1" noChangeArrowheads="1"/>
                    </pic:cNvPicPr>
                  </pic:nvPicPr>
                  <pic:blipFill>
                    <a:blip r:embed="rId13" cstate="print"/>
                    <a:srcRect/>
                    <a:stretch>
                      <a:fillRect/>
                    </a:stretch>
                  </pic:blipFill>
                  <pic:spPr bwMode="auto">
                    <a:xfrm>
                      <a:off x="0" y="0"/>
                      <a:ext cx="393418" cy="467783"/>
                    </a:xfrm>
                    <a:prstGeom prst="rect">
                      <a:avLst/>
                    </a:prstGeom>
                    <a:noFill/>
                    <a:ln w="9525">
                      <a:noFill/>
                      <a:miter lim="800000"/>
                      <a:headEnd/>
                      <a:tailEnd/>
                    </a:ln>
                  </pic:spPr>
                </pic:pic>
              </a:graphicData>
            </a:graphic>
          </wp:inline>
        </w:drawing>
      </w:r>
      <w:r w:rsidR="002D0C1B">
        <w:rPr>
          <w:b/>
          <w:sz w:val="24"/>
          <w:szCs w:val="24"/>
        </w:rPr>
        <w:tab/>
      </w:r>
      <w:r w:rsidR="002D0C1B">
        <w:rPr>
          <w:b/>
          <w:sz w:val="24"/>
          <w:szCs w:val="24"/>
        </w:rPr>
        <w:tab/>
      </w:r>
      <w:r w:rsidR="002D0C1B">
        <w:rPr>
          <w:b/>
          <w:sz w:val="24"/>
          <w:szCs w:val="24"/>
        </w:rPr>
        <w:tab/>
      </w:r>
      <w:r w:rsidR="002D0C1B">
        <w:rPr>
          <w:b/>
          <w:sz w:val="24"/>
          <w:szCs w:val="24"/>
        </w:rPr>
        <w:tab/>
      </w:r>
    </w:p>
    <w:p w:rsidR="00545967" w:rsidRDefault="002D0C1B" w:rsidP="005C3AC0">
      <w:pPr>
        <w:spacing w:after="0" w:line="240" w:lineRule="auto"/>
        <w:jc w:val="both"/>
        <w:rPr>
          <w:b/>
          <w:sz w:val="24"/>
          <w:szCs w:val="24"/>
        </w:rPr>
      </w:pPr>
      <w:r>
        <w:rPr>
          <w:b/>
          <w:sz w:val="24"/>
          <w:szCs w:val="24"/>
        </w:rPr>
        <w:tab/>
      </w:r>
    </w:p>
    <w:p w:rsidR="00372276" w:rsidRDefault="005C3AC0" w:rsidP="005C3AC0">
      <w:pPr>
        <w:spacing w:after="0" w:line="240" w:lineRule="auto"/>
        <w:jc w:val="both"/>
        <w:rPr>
          <w:b/>
          <w:sz w:val="24"/>
          <w:szCs w:val="24"/>
        </w:rPr>
      </w:pPr>
      <w:r>
        <w:rPr>
          <w:b/>
          <w:sz w:val="24"/>
          <w:szCs w:val="24"/>
        </w:rPr>
        <w:tab/>
      </w:r>
    </w:p>
    <w:p w:rsidR="00372276" w:rsidRDefault="00372276" w:rsidP="005C3AC0">
      <w:pPr>
        <w:spacing w:after="0" w:line="240" w:lineRule="auto"/>
        <w:jc w:val="both"/>
        <w:rPr>
          <w:b/>
          <w:sz w:val="24"/>
          <w:szCs w:val="24"/>
        </w:rPr>
      </w:pPr>
    </w:p>
    <w:p w:rsidR="00372276" w:rsidRDefault="00372276" w:rsidP="005C3AC0">
      <w:pPr>
        <w:spacing w:after="0" w:line="240" w:lineRule="auto"/>
        <w:jc w:val="both"/>
        <w:rPr>
          <w:b/>
          <w:sz w:val="24"/>
          <w:szCs w:val="24"/>
        </w:rPr>
      </w:pPr>
    </w:p>
    <w:p w:rsidR="00372276" w:rsidRDefault="00372276" w:rsidP="005C3AC0">
      <w:pPr>
        <w:spacing w:after="0" w:line="240" w:lineRule="auto"/>
        <w:jc w:val="both"/>
        <w:rPr>
          <w:b/>
          <w:sz w:val="24"/>
          <w:szCs w:val="24"/>
        </w:rPr>
      </w:pPr>
    </w:p>
    <w:p w:rsidR="00372276" w:rsidRDefault="00372276" w:rsidP="005C3AC0">
      <w:pPr>
        <w:spacing w:after="0" w:line="240" w:lineRule="auto"/>
        <w:jc w:val="both"/>
        <w:rPr>
          <w:b/>
          <w:sz w:val="24"/>
          <w:szCs w:val="24"/>
        </w:rPr>
      </w:pPr>
    </w:p>
    <w:p w:rsidR="00372276" w:rsidRDefault="00372276" w:rsidP="005C3AC0">
      <w:pPr>
        <w:spacing w:after="0" w:line="240" w:lineRule="auto"/>
        <w:jc w:val="both"/>
        <w:rPr>
          <w:b/>
          <w:sz w:val="24"/>
          <w:szCs w:val="24"/>
        </w:rPr>
      </w:pPr>
    </w:p>
    <w:p w:rsidR="00372276" w:rsidRDefault="00372276" w:rsidP="005C3AC0">
      <w:pPr>
        <w:spacing w:after="0" w:line="240" w:lineRule="auto"/>
        <w:jc w:val="both"/>
        <w:rPr>
          <w:b/>
          <w:sz w:val="24"/>
          <w:szCs w:val="24"/>
        </w:rPr>
      </w:pPr>
    </w:p>
    <w:p w:rsidR="00372276" w:rsidRDefault="00372276" w:rsidP="005C3AC0">
      <w:pPr>
        <w:spacing w:after="0" w:line="240" w:lineRule="auto"/>
        <w:jc w:val="both"/>
        <w:rPr>
          <w:b/>
          <w:sz w:val="24"/>
          <w:szCs w:val="24"/>
        </w:rPr>
      </w:pPr>
    </w:p>
    <w:p w:rsidR="00372276" w:rsidRDefault="00372276" w:rsidP="005C3AC0">
      <w:pPr>
        <w:spacing w:after="0" w:line="240" w:lineRule="auto"/>
        <w:jc w:val="both"/>
        <w:rPr>
          <w:b/>
          <w:sz w:val="24"/>
          <w:szCs w:val="24"/>
        </w:rPr>
      </w:pPr>
    </w:p>
    <w:p w:rsidR="00372276" w:rsidRDefault="00372276" w:rsidP="005C3AC0">
      <w:pPr>
        <w:spacing w:after="0" w:line="240" w:lineRule="auto"/>
        <w:jc w:val="both"/>
        <w:rPr>
          <w:b/>
          <w:sz w:val="24"/>
          <w:szCs w:val="24"/>
        </w:rPr>
      </w:pPr>
    </w:p>
    <w:p w:rsidR="00372276" w:rsidRDefault="00372276" w:rsidP="005C3AC0">
      <w:pPr>
        <w:spacing w:after="0" w:line="240" w:lineRule="auto"/>
        <w:jc w:val="both"/>
        <w:rPr>
          <w:b/>
          <w:sz w:val="24"/>
          <w:szCs w:val="24"/>
        </w:rPr>
      </w:pPr>
    </w:p>
    <w:p w:rsidR="00372276" w:rsidRDefault="00372276" w:rsidP="005C3AC0">
      <w:pPr>
        <w:spacing w:after="0" w:line="240" w:lineRule="auto"/>
        <w:jc w:val="both"/>
        <w:rPr>
          <w:b/>
          <w:sz w:val="24"/>
          <w:szCs w:val="24"/>
        </w:rPr>
      </w:pPr>
    </w:p>
    <w:p w:rsidR="00372276" w:rsidRDefault="00372276" w:rsidP="005C3AC0">
      <w:pPr>
        <w:spacing w:after="0" w:line="240" w:lineRule="auto"/>
        <w:jc w:val="both"/>
        <w:rPr>
          <w:b/>
          <w:sz w:val="24"/>
          <w:szCs w:val="24"/>
        </w:rPr>
      </w:pPr>
    </w:p>
    <w:p w:rsidR="00372276" w:rsidRDefault="00372276" w:rsidP="005C3AC0">
      <w:pPr>
        <w:spacing w:after="0" w:line="240" w:lineRule="auto"/>
        <w:jc w:val="both"/>
        <w:rPr>
          <w:b/>
          <w:sz w:val="24"/>
          <w:szCs w:val="24"/>
        </w:rPr>
      </w:pPr>
    </w:p>
    <w:p w:rsidR="00372276" w:rsidRDefault="00372276" w:rsidP="005C3AC0">
      <w:pPr>
        <w:spacing w:after="0" w:line="240" w:lineRule="auto"/>
        <w:jc w:val="both"/>
        <w:rPr>
          <w:b/>
          <w:sz w:val="24"/>
          <w:szCs w:val="24"/>
        </w:rPr>
      </w:pPr>
    </w:p>
    <w:p w:rsidR="00372276" w:rsidRDefault="00372276" w:rsidP="005C3AC0">
      <w:pPr>
        <w:spacing w:after="0" w:line="240" w:lineRule="auto"/>
        <w:jc w:val="both"/>
        <w:rPr>
          <w:b/>
          <w:sz w:val="24"/>
          <w:szCs w:val="24"/>
        </w:rPr>
      </w:pPr>
    </w:p>
    <w:p w:rsidR="00513E42" w:rsidRDefault="00513E42" w:rsidP="00545967">
      <w:pPr>
        <w:spacing w:after="0" w:line="240" w:lineRule="auto"/>
        <w:ind w:left="720" w:firstLine="720"/>
        <w:jc w:val="both"/>
        <w:rPr>
          <w:b/>
          <w:sz w:val="32"/>
          <w:szCs w:val="32"/>
          <w:u w:val="single"/>
        </w:rPr>
      </w:pPr>
      <w:r>
        <w:rPr>
          <w:b/>
          <w:sz w:val="32"/>
          <w:szCs w:val="32"/>
          <w:u w:val="single"/>
        </w:rPr>
        <w:lastRenderedPageBreak/>
        <w:t>ΠΡΟΔΙΑΘΕΣΙΚΟΙ ΠΑΡΑΓΟΝΤΕΣ ΓΙΑ ΑΕΕ</w:t>
      </w:r>
    </w:p>
    <w:p w:rsidR="00372276" w:rsidRDefault="00372276" w:rsidP="00545967">
      <w:pPr>
        <w:spacing w:after="0" w:line="240" w:lineRule="auto"/>
        <w:ind w:left="720" w:firstLine="720"/>
        <w:jc w:val="both"/>
        <w:rPr>
          <w:b/>
          <w:sz w:val="32"/>
          <w:szCs w:val="32"/>
          <w:u w:val="single"/>
        </w:rPr>
      </w:pPr>
    </w:p>
    <w:p w:rsidR="00513E42" w:rsidRDefault="00513E42" w:rsidP="00513E42">
      <w:pPr>
        <w:spacing w:after="0" w:line="240" w:lineRule="auto"/>
        <w:jc w:val="both"/>
        <w:rPr>
          <w:sz w:val="24"/>
          <w:szCs w:val="24"/>
        </w:rPr>
      </w:pPr>
      <w:r>
        <w:rPr>
          <w:sz w:val="24"/>
          <w:szCs w:val="24"/>
        </w:rPr>
        <w:tab/>
        <w:t>Το αγγειακό εγκεφαλικό επεισόδιο μπορεί να εμφανιστεί σε οποιαδήποτε ηλικία, μετά τα 45 και η συχνότητά του αυξάνεται με την ηλικία.</w:t>
      </w:r>
    </w:p>
    <w:p w:rsidR="00513E42" w:rsidRDefault="00513E42" w:rsidP="00513E42">
      <w:pPr>
        <w:spacing w:after="0" w:line="240" w:lineRule="auto"/>
        <w:jc w:val="both"/>
        <w:rPr>
          <w:sz w:val="24"/>
          <w:szCs w:val="24"/>
        </w:rPr>
      </w:pPr>
      <w:r>
        <w:rPr>
          <w:sz w:val="24"/>
          <w:szCs w:val="24"/>
        </w:rPr>
        <w:tab/>
        <w:t>Οι παράγοντες που έχουν βρεθεί ότι αυξάνουν τον κίνδυνο για ένα ΑΕΕ είναι:</w:t>
      </w:r>
    </w:p>
    <w:p w:rsidR="00513E42" w:rsidRPr="00513E42" w:rsidRDefault="00513E42" w:rsidP="00513E42">
      <w:pPr>
        <w:pStyle w:val="a3"/>
        <w:numPr>
          <w:ilvl w:val="0"/>
          <w:numId w:val="2"/>
        </w:numPr>
        <w:spacing w:after="0" w:line="240" w:lineRule="auto"/>
        <w:jc w:val="both"/>
        <w:rPr>
          <w:sz w:val="24"/>
          <w:szCs w:val="24"/>
        </w:rPr>
      </w:pPr>
      <w:r>
        <w:rPr>
          <w:b/>
          <w:sz w:val="24"/>
          <w:szCs w:val="24"/>
        </w:rPr>
        <w:t>Οικογενειακό ιστορικό αγγειακής πάθησης</w:t>
      </w:r>
      <w:r w:rsidR="005C3AC0">
        <w:rPr>
          <w:b/>
          <w:sz w:val="24"/>
          <w:szCs w:val="24"/>
        </w:rPr>
        <w:t xml:space="preserve">            </w:t>
      </w:r>
      <w:r w:rsidR="005C3AC0">
        <w:rPr>
          <w:b/>
          <w:noProof/>
          <w:sz w:val="24"/>
          <w:szCs w:val="24"/>
          <w:lang w:eastAsia="el-GR"/>
        </w:rPr>
        <w:drawing>
          <wp:inline distT="0" distB="0" distL="0" distR="0">
            <wp:extent cx="366713" cy="452972"/>
            <wp:effectExtent l="19050" t="0" r="0" b="0"/>
            <wp:docPr id="16" name="Εικόνα 15" descr="C:\Users\kostas\Documents\Scan\Scan_20171108_185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ostas\Documents\Scan\Scan_20171108_185425.jpg"/>
                    <pic:cNvPicPr>
                      <a:picLocks noChangeAspect="1" noChangeArrowheads="1"/>
                    </pic:cNvPicPr>
                  </pic:nvPicPr>
                  <pic:blipFill>
                    <a:blip r:embed="rId14" cstate="print"/>
                    <a:srcRect/>
                    <a:stretch>
                      <a:fillRect/>
                    </a:stretch>
                  </pic:blipFill>
                  <pic:spPr bwMode="auto">
                    <a:xfrm>
                      <a:off x="0" y="0"/>
                      <a:ext cx="366823" cy="453108"/>
                    </a:xfrm>
                    <a:prstGeom prst="rect">
                      <a:avLst/>
                    </a:prstGeom>
                    <a:noFill/>
                    <a:ln w="9525">
                      <a:noFill/>
                      <a:miter lim="800000"/>
                      <a:headEnd/>
                      <a:tailEnd/>
                    </a:ln>
                  </pic:spPr>
                </pic:pic>
              </a:graphicData>
            </a:graphic>
          </wp:inline>
        </w:drawing>
      </w:r>
    </w:p>
    <w:p w:rsidR="00513E42" w:rsidRPr="00513E42" w:rsidRDefault="00513E42" w:rsidP="00513E42">
      <w:pPr>
        <w:pStyle w:val="a3"/>
        <w:numPr>
          <w:ilvl w:val="0"/>
          <w:numId w:val="2"/>
        </w:numPr>
        <w:spacing w:after="0" w:line="240" w:lineRule="auto"/>
        <w:jc w:val="both"/>
        <w:rPr>
          <w:sz w:val="24"/>
          <w:szCs w:val="24"/>
        </w:rPr>
      </w:pPr>
      <w:r>
        <w:rPr>
          <w:b/>
          <w:sz w:val="24"/>
          <w:szCs w:val="24"/>
        </w:rPr>
        <w:t>Υπέρταση</w:t>
      </w:r>
      <w:r w:rsidR="005C3AC0">
        <w:rPr>
          <w:b/>
          <w:sz w:val="24"/>
          <w:szCs w:val="24"/>
        </w:rPr>
        <w:tab/>
      </w:r>
      <w:r w:rsidR="005C3AC0">
        <w:rPr>
          <w:b/>
          <w:sz w:val="24"/>
          <w:szCs w:val="24"/>
        </w:rPr>
        <w:tab/>
      </w:r>
      <w:r w:rsidR="005C3AC0">
        <w:rPr>
          <w:b/>
          <w:sz w:val="24"/>
          <w:szCs w:val="24"/>
        </w:rPr>
        <w:tab/>
      </w:r>
      <w:r w:rsidR="005C3AC0">
        <w:rPr>
          <w:b/>
          <w:sz w:val="24"/>
          <w:szCs w:val="24"/>
        </w:rPr>
        <w:tab/>
      </w:r>
      <w:r w:rsidR="005C3AC0">
        <w:rPr>
          <w:b/>
          <w:sz w:val="24"/>
          <w:szCs w:val="24"/>
        </w:rPr>
        <w:tab/>
      </w:r>
      <w:r w:rsidR="005C3AC0">
        <w:rPr>
          <w:b/>
          <w:sz w:val="24"/>
          <w:szCs w:val="24"/>
        </w:rPr>
        <w:tab/>
      </w:r>
      <w:r w:rsidR="005C3AC0">
        <w:rPr>
          <w:b/>
          <w:sz w:val="24"/>
          <w:szCs w:val="24"/>
        </w:rPr>
        <w:tab/>
      </w:r>
      <w:r w:rsidR="005C3AC0">
        <w:rPr>
          <w:b/>
          <w:noProof/>
          <w:sz w:val="24"/>
          <w:szCs w:val="24"/>
          <w:lang w:eastAsia="el-GR"/>
        </w:rPr>
        <w:drawing>
          <wp:inline distT="0" distB="0" distL="0" distR="0">
            <wp:extent cx="291782" cy="414978"/>
            <wp:effectExtent l="19050" t="0" r="0" b="0"/>
            <wp:docPr id="17" name="Εικόνα 16" descr="C:\Users\kostas\Documents\Scan\Scan_20171108_185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ostas\Documents\Scan\Scan_20171108_185657.jpg"/>
                    <pic:cNvPicPr>
                      <a:picLocks noChangeAspect="1" noChangeArrowheads="1"/>
                    </pic:cNvPicPr>
                  </pic:nvPicPr>
                  <pic:blipFill>
                    <a:blip r:embed="rId15" cstate="print"/>
                    <a:srcRect/>
                    <a:stretch>
                      <a:fillRect/>
                    </a:stretch>
                  </pic:blipFill>
                  <pic:spPr bwMode="auto">
                    <a:xfrm>
                      <a:off x="0" y="0"/>
                      <a:ext cx="291143" cy="414069"/>
                    </a:xfrm>
                    <a:prstGeom prst="rect">
                      <a:avLst/>
                    </a:prstGeom>
                    <a:noFill/>
                    <a:ln w="9525">
                      <a:noFill/>
                      <a:miter lim="800000"/>
                      <a:headEnd/>
                      <a:tailEnd/>
                    </a:ln>
                  </pic:spPr>
                </pic:pic>
              </a:graphicData>
            </a:graphic>
          </wp:inline>
        </w:drawing>
      </w:r>
    </w:p>
    <w:p w:rsidR="00513E42" w:rsidRPr="00513E42" w:rsidRDefault="00513E42" w:rsidP="00513E42">
      <w:pPr>
        <w:pStyle w:val="a3"/>
        <w:numPr>
          <w:ilvl w:val="0"/>
          <w:numId w:val="2"/>
        </w:numPr>
        <w:spacing w:after="0" w:line="240" w:lineRule="auto"/>
        <w:jc w:val="both"/>
        <w:rPr>
          <w:sz w:val="24"/>
          <w:szCs w:val="24"/>
        </w:rPr>
      </w:pPr>
      <w:r>
        <w:rPr>
          <w:b/>
          <w:sz w:val="24"/>
          <w:szCs w:val="24"/>
        </w:rPr>
        <w:t>Καρδιακή πάθηση</w:t>
      </w:r>
      <w:r w:rsidR="005C3AC0">
        <w:rPr>
          <w:b/>
          <w:sz w:val="24"/>
          <w:szCs w:val="24"/>
        </w:rPr>
        <w:t xml:space="preserve">       </w:t>
      </w:r>
      <w:r w:rsidR="005C3AC0">
        <w:rPr>
          <w:b/>
          <w:sz w:val="24"/>
          <w:szCs w:val="24"/>
        </w:rPr>
        <w:tab/>
      </w:r>
      <w:r w:rsidR="005C3AC0">
        <w:rPr>
          <w:b/>
          <w:sz w:val="24"/>
          <w:szCs w:val="24"/>
        </w:rPr>
        <w:tab/>
      </w:r>
      <w:r w:rsidR="005C3AC0">
        <w:rPr>
          <w:b/>
          <w:sz w:val="24"/>
          <w:szCs w:val="24"/>
        </w:rPr>
        <w:tab/>
      </w:r>
      <w:r w:rsidR="005C3AC0">
        <w:rPr>
          <w:b/>
          <w:noProof/>
          <w:sz w:val="24"/>
          <w:szCs w:val="24"/>
          <w:lang w:eastAsia="el-GR"/>
        </w:rPr>
        <w:drawing>
          <wp:inline distT="0" distB="0" distL="0" distR="0">
            <wp:extent cx="304800" cy="443167"/>
            <wp:effectExtent l="19050" t="0" r="0" b="0"/>
            <wp:docPr id="18" name="Εικόνα 17" descr="C:\Users\kostas\Documents\Scan\Scan_20171108_185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ostas\Documents\Scan\Scan_20171108_185518.jpg"/>
                    <pic:cNvPicPr>
                      <a:picLocks noChangeAspect="1" noChangeArrowheads="1"/>
                    </pic:cNvPicPr>
                  </pic:nvPicPr>
                  <pic:blipFill>
                    <a:blip r:embed="rId16" cstate="print"/>
                    <a:srcRect/>
                    <a:stretch>
                      <a:fillRect/>
                    </a:stretch>
                  </pic:blipFill>
                  <pic:spPr bwMode="auto">
                    <a:xfrm>
                      <a:off x="0" y="0"/>
                      <a:ext cx="304950" cy="443385"/>
                    </a:xfrm>
                    <a:prstGeom prst="rect">
                      <a:avLst/>
                    </a:prstGeom>
                    <a:noFill/>
                    <a:ln w="9525">
                      <a:noFill/>
                      <a:miter lim="800000"/>
                      <a:headEnd/>
                      <a:tailEnd/>
                    </a:ln>
                  </pic:spPr>
                </pic:pic>
              </a:graphicData>
            </a:graphic>
          </wp:inline>
        </w:drawing>
      </w:r>
    </w:p>
    <w:p w:rsidR="00513E42" w:rsidRPr="00513E42" w:rsidRDefault="00513E42" w:rsidP="00513E42">
      <w:pPr>
        <w:pStyle w:val="a3"/>
        <w:numPr>
          <w:ilvl w:val="0"/>
          <w:numId w:val="2"/>
        </w:numPr>
        <w:spacing w:after="0" w:line="240" w:lineRule="auto"/>
        <w:jc w:val="both"/>
        <w:rPr>
          <w:sz w:val="24"/>
          <w:szCs w:val="24"/>
        </w:rPr>
      </w:pPr>
      <w:proofErr w:type="spellStart"/>
      <w:r>
        <w:rPr>
          <w:b/>
          <w:sz w:val="24"/>
          <w:szCs w:val="24"/>
        </w:rPr>
        <w:t>Υπερχοληστεριναιμία</w:t>
      </w:r>
      <w:proofErr w:type="spellEnd"/>
      <w:r w:rsidR="005C3AC0">
        <w:rPr>
          <w:b/>
          <w:sz w:val="24"/>
          <w:szCs w:val="24"/>
        </w:rPr>
        <w:t xml:space="preserve"> </w:t>
      </w:r>
      <w:r w:rsidR="005C3AC0">
        <w:rPr>
          <w:b/>
          <w:sz w:val="24"/>
          <w:szCs w:val="24"/>
        </w:rPr>
        <w:tab/>
      </w:r>
      <w:r w:rsidR="005C3AC0">
        <w:rPr>
          <w:b/>
          <w:sz w:val="24"/>
          <w:szCs w:val="24"/>
        </w:rPr>
        <w:tab/>
      </w:r>
      <w:r w:rsidR="005C3AC0">
        <w:rPr>
          <w:b/>
          <w:noProof/>
          <w:sz w:val="24"/>
          <w:szCs w:val="24"/>
          <w:lang w:eastAsia="el-GR"/>
        </w:rPr>
        <w:drawing>
          <wp:inline distT="0" distB="0" distL="0" distR="0">
            <wp:extent cx="357187" cy="393488"/>
            <wp:effectExtent l="19050" t="0" r="4763" b="0"/>
            <wp:docPr id="19" name="Εικόνα 18" descr="C:\Users\kostas\Documents\Scan\Scan_20171108_185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ostas\Documents\Scan\Scan_20171108_185752.jpg"/>
                    <pic:cNvPicPr>
                      <a:picLocks noChangeAspect="1" noChangeArrowheads="1"/>
                    </pic:cNvPicPr>
                  </pic:nvPicPr>
                  <pic:blipFill>
                    <a:blip r:embed="rId17" cstate="print"/>
                    <a:srcRect/>
                    <a:stretch>
                      <a:fillRect/>
                    </a:stretch>
                  </pic:blipFill>
                  <pic:spPr bwMode="auto">
                    <a:xfrm>
                      <a:off x="0" y="0"/>
                      <a:ext cx="357090" cy="393381"/>
                    </a:xfrm>
                    <a:prstGeom prst="rect">
                      <a:avLst/>
                    </a:prstGeom>
                    <a:noFill/>
                    <a:ln w="9525">
                      <a:noFill/>
                      <a:miter lim="800000"/>
                      <a:headEnd/>
                      <a:tailEnd/>
                    </a:ln>
                  </pic:spPr>
                </pic:pic>
              </a:graphicData>
            </a:graphic>
          </wp:inline>
        </w:drawing>
      </w:r>
    </w:p>
    <w:p w:rsidR="00513E42" w:rsidRPr="00513E42" w:rsidRDefault="00513E42" w:rsidP="00513E42">
      <w:pPr>
        <w:pStyle w:val="a3"/>
        <w:numPr>
          <w:ilvl w:val="0"/>
          <w:numId w:val="2"/>
        </w:numPr>
        <w:spacing w:after="0" w:line="240" w:lineRule="auto"/>
        <w:jc w:val="both"/>
        <w:rPr>
          <w:sz w:val="24"/>
          <w:szCs w:val="24"/>
        </w:rPr>
      </w:pPr>
      <w:r>
        <w:rPr>
          <w:b/>
          <w:sz w:val="24"/>
          <w:szCs w:val="24"/>
        </w:rPr>
        <w:t>Σακχαρώδης Διαβήτης</w:t>
      </w:r>
      <w:r w:rsidR="005C3AC0">
        <w:rPr>
          <w:b/>
          <w:sz w:val="24"/>
          <w:szCs w:val="24"/>
        </w:rPr>
        <w:tab/>
      </w:r>
      <w:r w:rsidR="005C3AC0">
        <w:rPr>
          <w:b/>
          <w:sz w:val="24"/>
          <w:szCs w:val="24"/>
        </w:rPr>
        <w:tab/>
      </w:r>
      <w:r w:rsidR="005C3AC0">
        <w:rPr>
          <w:b/>
          <w:sz w:val="24"/>
          <w:szCs w:val="24"/>
        </w:rPr>
        <w:tab/>
      </w:r>
      <w:r w:rsidR="005C3AC0">
        <w:rPr>
          <w:b/>
          <w:sz w:val="24"/>
          <w:szCs w:val="24"/>
        </w:rPr>
        <w:tab/>
      </w:r>
      <w:r w:rsidR="005C3AC0">
        <w:rPr>
          <w:b/>
          <w:noProof/>
          <w:sz w:val="24"/>
          <w:szCs w:val="24"/>
          <w:lang w:eastAsia="el-GR"/>
        </w:rPr>
        <w:drawing>
          <wp:inline distT="0" distB="0" distL="0" distR="0">
            <wp:extent cx="328222" cy="428625"/>
            <wp:effectExtent l="19050" t="0" r="0" b="0"/>
            <wp:docPr id="20" name="Εικόνα 19" descr="C:\Users\kostas\Documents\Scan\Scan_20171108_185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ostas\Documents\Scan\Scan_20171108_185613.jpg"/>
                    <pic:cNvPicPr>
                      <a:picLocks noChangeAspect="1" noChangeArrowheads="1"/>
                    </pic:cNvPicPr>
                  </pic:nvPicPr>
                  <pic:blipFill>
                    <a:blip r:embed="rId18" cstate="print"/>
                    <a:srcRect/>
                    <a:stretch>
                      <a:fillRect/>
                    </a:stretch>
                  </pic:blipFill>
                  <pic:spPr bwMode="auto">
                    <a:xfrm>
                      <a:off x="0" y="0"/>
                      <a:ext cx="328313" cy="428744"/>
                    </a:xfrm>
                    <a:prstGeom prst="rect">
                      <a:avLst/>
                    </a:prstGeom>
                    <a:noFill/>
                    <a:ln w="9525">
                      <a:noFill/>
                      <a:miter lim="800000"/>
                      <a:headEnd/>
                      <a:tailEnd/>
                    </a:ln>
                  </pic:spPr>
                </pic:pic>
              </a:graphicData>
            </a:graphic>
          </wp:inline>
        </w:drawing>
      </w:r>
      <w:r w:rsidR="005C3AC0">
        <w:rPr>
          <w:b/>
          <w:sz w:val="24"/>
          <w:szCs w:val="24"/>
        </w:rPr>
        <w:tab/>
      </w:r>
      <w:r w:rsidR="005C3AC0">
        <w:rPr>
          <w:b/>
          <w:sz w:val="24"/>
          <w:szCs w:val="24"/>
        </w:rPr>
        <w:tab/>
      </w:r>
      <w:r w:rsidR="005C3AC0">
        <w:rPr>
          <w:b/>
          <w:sz w:val="24"/>
          <w:szCs w:val="24"/>
        </w:rPr>
        <w:tab/>
      </w:r>
      <w:r w:rsidR="005C3AC0">
        <w:rPr>
          <w:b/>
          <w:sz w:val="24"/>
          <w:szCs w:val="24"/>
        </w:rPr>
        <w:tab/>
      </w:r>
    </w:p>
    <w:p w:rsidR="00513E42" w:rsidRPr="00513E42" w:rsidRDefault="00513E42" w:rsidP="00513E42">
      <w:pPr>
        <w:pStyle w:val="a3"/>
        <w:numPr>
          <w:ilvl w:val="0"/>
          <w:numId w:val="2"/>
        </w:numPr>
        <w:spacing w:after="0" w:line="240" w:lineRule="auto"/>
        <w:jc w:val="both"/>
        <w:rPr>
          <w:sz w:val="24"/>
          <w:szCs w:val="24"/>
        </w:rPr>
      </w:pPr>
      <w:r>
        <w:rPr>
          <w:b/>
          <w:sz w:val="24"/>
          <w:szCs w:val="24"/>
        </w:rPr>
        <w:t>Κάπνισμα</w:t>
      </w:r>
      <w:r w:rsidR="005C3AC0">
        <w:rPr>
          <w:b/>
          <w:sz w:val="24"/>
          <w:szCs w:val="24"/>
        </w:rPr>
        <w:tab/>
      </w:r>
      <w:r w:rsidR="005C3AC0">
        <w:rPr>
          <w:b/>
          <w:sz w:val="24"/>
          <w:szCs w:val="24"/>
        </w:rPr>
        <w:tab/>
      </w:r>
      <w:r w:rsidR="005C3AC0">
        <w:rPr>
          <w:b/>
          <w:sz w:val="24"/>
          <w:szCs w:val="24"/>
        </w:rPr>
        <w:tab/>
      </w:r>
      <w:r w:rsidR="005C3AC0">
        <w:rPr>
          <w:b/>
          <w:sz w:val="24"/>
          <w:szCs w:val="24"/>
        </w:rPr>
        <w:tab/>
      </w:r>
      <w:r w:rsidR="005C3AC0">
        <w:rPr>
          <w:b/>
          <w:noProof/>
          <w:sz w:val="24"/>
          <w:szCs w:val="24"/>
          <w:lang w:eastAsia="el-GR"/>
        </w:rPr>
        <w:drawing>
          <wp:inline distT="0" distB="0" distL="0" distR="0">
            <wp:extent cx="397763" cy="428846"/>
            <wp:effectExtent l="19050" t="0" r="2287" b="0"/>
            <wp:docPr id="21" name="Εικόνα 20" descr="C:\Users\kostas\Documents\Scan\Scan_20171108_185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ostas\Documents\Scan\Scan_20171108_185838.jpg"/>
                    <pic:cNvPicPr>
                      <a:picLocks noChangeAspect="1" noChangeArrowheads="1"/>
                    </pic:cNvPicPr>
                  </pic:nvPicPr>
                  <pic:blipFill>
                    <a:blip r:embed="rId19" cstate="print"/>
                    <a:srcRect/>
                    <a:stretch>
                      <a:fillRect/>
                    </a:stretch>
                  </pic:blipFill>
                  <pic:spPr bwMode="auto">
                    <a:xfrm>
                      <a:off x="0" y="0"/>
                      <a:ext cx="399397" cy="430608"/>
                    </a:xfrm>
                    <a:prstGeom prst="rect">
                      <a:avLst/>
                    </a:prstGeom>
                    <a:noFill/>
                    <a:ln w="9525">
                      <a:noFill/>
                      <a:miter lim="800000"/>
                      <a:headEnd/>
                      <a:tailEnd/>
                    </a:ln>
                  </pic:spPr>
                </pic:pic>
              </a:graphicData>
            </a:graphic>
          </wp:inline>
        </w:drawing>
      </w:r>
    </w:p>
    <w:p w:rsidR="00513E42" w:rsidRDefault="00513E42" w:rsidP="00513E42">
      <w:pPr>
        <w:spacing w:after="0" w:line="240" w:lineRule="auto"/>
        <w:jc w:val="both"/>
        <w:rPr>
          <w:sz w:val="24"/>
          <w:szCs w:val="24"/>
        </w:rPr>
      </w:pPr>
    </w:p>
    <w:p w:rsidR="005C3AC0" w:rsidRDefault="005C3AC0" w:rsidP="00513E42">
      <w:pPr>
        <w:spacing w:after="0" w:line="240" w:lineRule="auto"/>
        <w:jc w:val="both"/>
        <w:rPr>
          <w:sz w:val="24"/>
          <w:szCs w:val="24"/>
        </w:rPr>
      </w:pPr>
    </w:p>
    <w:p w:rsidR="00513E42" w:rsidRDefault="00513E42" w:rsidP="00513E42">
      <w:pPr>
        <w:spacing w:after="0" w:line="240" w:lineRule="auto"/>
        <w:jc w:val="center"/>
        <w:rPr>
          <w:b/>
          <w:sz w:val="32"/>
          <w:szCs w:val="32"/>
          <w:u w:val="single"/>
        </w:rPr>
      </w:pPr>
      <w:r>
        <w:rPr>
          <w:b/>
          <w:sz w:val="32"/>
          <w:szCs w:val="32"/>
          <w:u w:val="single"/>
        </w:rPr>
        <w:t>ΠΡΟΛΗΨΗ ΑΕΕ</w:t>
      </w:r>
    </w:p>
    <w:p w:rsidR="00513E42" w:rsidRDefault="00513E42" w:rsidP="00513E42">
      <w:pPr>
        <w:spacing w:after="0" w:line="240" w:lineRule="auto"/>
        <w:jc w:val="both"/>
        <w:rPr>
          <w:sz w:val="24"/>
          <w:szCs w:val="24"/>
        </w:rPr>
      </w:pPr>
      <w:r>
        <w:rPr>
          <w:sz w:val="24"/>
          <w:szCs w:val="24"/>
        </w:rPr>
        <w:tab/>
        <w:t>Η έγκαιρη αναγνώριση προειδοποιητικών σημείων είναι σημαντικότατο βήμα για την πρόληψη ΑΕΕ.</w:t>
      </w:r>
    </w:p>
    <w:p w:rsidR="00513E42" w:rsidRDefault="00513E42" w:rsidP="00513E42">
      <w:pPr>
        <w:spacing w:after="0" w:line="240" w:lineRule="auto"/>
        <w:jc w:val="both"/>
        <w:rPr>
          <w:sz w:val="24"/>
          <w:szCs w:val="24"/>
        </w:rPr>
      </w:pPr>
      <w:r>
        <w:rPr>
          <w:sz w:val="24"/>
          <w:szCs w:val="24"/>
        </w:rPr>
        <w:t>Ιδιαίτερο ρόλο όμως έχει η καθημερινότητα και οι συνήθειες που ακολουθούμε στη ζωή μας.</w:t>
      </w:r>
    </w:p>
    <w:p w:rsidR="00DB03E2" w:rsidRDefault="00513E42" w:rsidP="00513E42">
      <w:pPr>
        <w:spacing w:after="0" w:line="240" w:lineRule="auto"/>
        <w:jc w:val="both"/>
        <w:rPr>
          <w:sz w:val="24"/>
          <w:szCs w:val="24"/>
        </w:rPr>
      </w:pPr>
      <w:r>
        <w:rPr>
          <w:b/>
          <w:sz w:val="24"/>
          <w:szCs w:val="24"/>
        </w:rPr>
        <w:t xml:space="preserve">-Υγιεινή Διατροφή : </w:t>
      </w:r>
      <w:r>
        <w:rPr>
          <w:sz w:val="24"/>
          <w:szCs w:val="24"/>
        </w:rPr>
        <w:t>Η μείωση της χοληστερόλης και των κορεσμένων λιπών καθώς και η διατήρηση ενός φυσιολογικού βάρους σώματος μπορεί να μειώσουν τον κίνδυνο ΑΕΕ.</w:t>
      </w:r>
    </w:p>
    <w:p w:rsidR="00513E42" w:rsidRDefault="00DB03E2" w:rsidP="00513E42">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noProof/>
          <w:sz w:val="24"/>
          <w:szCs w:val="24"/>
          <w:lang w:eastAsia="el-GR"/>
        </w:rPr>
        <w:drawing>
          <wp:inline distT="0" distB="0" distL="0" distR="0">
            <wp:extent cx="552450" cy="670185"/>
            <wp:effectExtent l="19050" t="0" r="0" b="0"/>
            <wp:docPr id="23" name="Εικόνα 22" descr="C:\Users\kostas\Documents\Scan\Scan_20171108_19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ostas\Documents\Scan\Scan_20171108_190148.jpg"/>
                    <pic:cNvPicPr>
                      <a:picLocks noChangeAspect="1" noChangeArrowheads="1"/>
                    </pic:cNvPicPr>
                  </pic:nvPicPr>
                  <pic:blipFill>
                    <a:blip r:embed="rId20" cstate="print"/>
                    <a:srcRect/>
                    <a:stretch>
                      <a:fillRect/>
                    </a:stretch>
                  </pic:blipFill>
                  <pic:spPr bwMode="auto">
                    <a:xfrm>
                      <a:off x="0" y="0"/>
                      <a:ext cx="552450" cy="670185"/>
                    </a:xfrm>
                    <a:prstGeom prst="rect">
                      <a:avLst/>
                    </a:prstGeom>
                    <a:noFill/>
                    <a:ln w="9525">
                      <a:noFill/>
                      <a:miter lim="800000"/>
                      <a:headEnd/>
                      <a:tailEnd/>
                    </a:ln>
                  </pic:spPr>
                </pic:pic>
              </a:graphicData>
            </a:graphic>
          </wp:inline>
        </w:drawing>
      </w:r>
      <w:r w:rsidR="005C3AC0">
        <w:rPr>
          <w:sz w:val="24"/>
          <w:szCs w:val="24"/>
        </w:rPr>
        <w:tab/>
      </w:r>
      <w:r>
        <w:rPr>
          <w:noProof/>
          <w:sz w:val="24"/>
          <w:szCs w:val="24"/>
          <w:lang w:eastAsia="el-GR"/>
        </w:rPr>
        <w:drawing>
          <wp:inline distT="0" distB="0" distL="0" distR="0">
            <wp:extent cx="328613" cy="579452"/>
            <wp:effectExtent l="19050" t="0" r="0" b="0"/>
            <wp:docPr id="25" name="Εικόνα 24" descr="C:\Users\kostas\Documents\Scan\Scan_20171108_19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ostas\Documents\Scan\Scan_20171108_190101.jpg"/>
                    <pic:cNvPicPr>
                      <a:picLocks noChangeAspect="1" noChangeArrowheads="1"/>
                    </pic:cNvPicPr>
                  </pic:nvPicPr>
                  <pic:blipFill>
                    <a:blip r:embed="rId21" cstate="print"/>
                    <a:srcRect/>
                    <a:stretch>
                      <a:fillRect/>
                    </a:stretch>
                  </pic:blipFill>
                  <pic:spPr bwMode="auto">
                    <a:xfrm>
                      <a:off x="0" y="0"/>
                      <a:ext cx="328746" cy="579686"/>
                    </a:xfrm>
                    <a:prstGeom prst="rect">
                      <a:avLst/>
                    </a:prstGeom>
                    <a:noFill/>
                    <a:ln w="9525">
                      <a:noFill/>
                      <a:miter lim="800000"/>
                      <a:headEnd/>
                      <a:tailEnd/>
                    </a:ln>
                  </pic:spPr>
                </pic:pic>
              </a:graphicData>
            </a:graphic>
          </wp:inline>
        </w:drawing>
      </w:r>
      <w:r w:rsidR="005C3AC0">
        <w:rPr>
          <w:sz w:val="24"/>
          <w:szCs w:val="24"/>
        </w:rPr>
        <w:tab/>
      </w:r>
    </w:p>
    <w:p w:rsidR="00513E42" w:rsidRDefault="00513E42" w:rsidP="00513E42">
      <w:pPr>
        <w:spacing w:after="0" w:line="240" w:lineRule="auto"/>
        <w:jc w:val="both"/>
        <w:rPr>
          <w:sz w:val="24"/>
          <w:szCs w:val="24"/>
        </w:rPr>
      </w:pPr>
      <w:r>
        <w:rPr>
          <w:b/>
          <w:sz w:val="24"/>
          <w:szCs w:val="24"/>
        </w:rPr>
        <w:t xml:space="preserve">-Κάπνισμα : </w:t>
      </w:r>
      <w:r>
        <w:rPr>
          <w:sz w:val="24"/>
          <w:szCs w:val="24"/>
        </w:rPr>
        <w:t xml:space="preserve">Η </w:t>
      </w:r>
      <w:proofErr w:type="spellStart"/>
      <w:r>
        <w:rPr>
          <w:sz w:val="24"/>
          <w:szCs w:val="24"/>
        </w:rPr>
        <w:t>αγγειοσύσπαση</w:t>
      </w:r>
      <w:proofErr w:type="spellEnd"/>
      <w:r>
        <w:rPr>
          <w:sz w:val="24"/>
          <w:szCs w:val="24"/>
        </w:rPr>
        <w:t xml:space="preserve"> που συμβαίνει με το κάπνισμα, μειώνει την αιματική ροή . Επομένως, η διακοπή καπνίσματος είναι σκόπιμη.</w:t>
      </w:r>
    </w:p>
    <w:p w:rsidR="00DB03E2" w:rsidRDefault="00DB03E2" w:rsidP="00513E42">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noProof/>
          <w:sz w:val="24"/>
          <w:szCs w:val="24"/>
          <w:lang w:eastAsia="el-GR"/>
        </w:rPr>
        <w:drawing>
          <wp:inline distT="0" distB="0" distL="0" distR="0">
            <wp:extent cx="666385" cy="579515"/>
            <wp:effectExtent l="19050" t="0" r="365" b="0"/>
            <wp:docPr id="24" name="Εικόνα 23" descr="C:\Users\kostas\Documents\Scan\Scan_20171108_185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ostas\Documents\Scan\Scan_20171108_185923.jpg"/>
                    <pic:cNvPicPr>
                      <a:picLocks noChangeAspect="1" noChangeArrowheads="1"/>
                    </pic:cNvPicPr>
                  </pic:nvPicPr>
                  <pic:blipFill>
                    <a:blip r:embed="rId22" cstate="print"/>
                    <a:srcRect/>
                    <a:stretch>
                      <a:fillRect/>
                    </a:stretch>
                  </pic:blipFill>
                  <pic:spPr bwMode="auto">
                    <a:xfrm>
                      <a:off x="0" y="0"/>
                      <a:ext cx="666547" cy="579656"/>
                    </a:xfrm>
                    <a:prstGeom prst="rect">
                      <a:avLst/>
                    </a:prstGeom>
                    <a:noFill/>
                    <a:ln w="9525">
                      <a:noFill/>
                      <a:miter lim="800000"/>
                      <a:headEnd/>
                      <a:tailEnd/>
                    </a:ln>
                  </pic:spPr>
                </pic:pic>
              </a:graphicData>
            </a:graphic>
          </wp:inline>
        </w:drawing>
      </w:r>
    </w:p>
    <w:p w:rsidR="00513E42" w:rsidRDefault="00513E42" w:rsidP="00513E42">
      <w:pPr>
        <w:spacing w:after="0" w:line="240" w:lineRule="auto"/>
        <w:jc w:val="both"/>
        <w:rPr>
          <w:sz w:val="24"/>
          <w:szCs w:val="24"/>
        </w:rPr>
      </w:pPr>
      <w:r>
        <w:rPr>
          <w:b/>
          <w:sz w:val="24"/>
          <w:szCs w:val="24"/>
        </w:rPr>
        <w:t xml:space="preserve">-Υπέρταση – Διαβήτης : </w:t>
      </w:r>
      <w:r>
        <w:rPr>
          <w:sz w:val="24"/>
          <w:szCs w:val="24"/>
        </w:rPr>
        <w:t>Επιβάλλεται συχνός έλεγχος και σταθερότητα στα επίπεδα αρτηριακής πίεσης και σακχάρου αίματος.</w:t>
      </w:r>
    </w:p>
    <w:p w:rsidR="0038141E" w:rsidRDefault="00DB03E2" w:rsidP="00513E42">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noProof/>
          <w:sz w:val="24"/>
          <w:szCs w:val="24"/>
          <w:lang w:eastAsia="el-GR"/>
        </w:rPr>
        <w:drawing>
          <wp:inline distT="0" distB="0" distL="0" distR="0">
            <wp:extent cx="538163" cy="580694"/>
            <wp:effectExtent l="19050" t="0" r="0" b="0"/>
            <wp:docPr id="26" name="Εικόνα 25" descr="C:\Users\kostas\Documents\Scan\Scan_20171108_19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ostas\Documents\Scan\Scan_20171108_190006.jpg"/>
                    <pic:cNvPicPr>
                      <a:picLocks noChangeAspect="1" noChangeArrowheads="1"/>
                    </pic:cNvPicPr>
                  </pic:nvPicPr>
                  <pic:blipFill>
                    <a:blip r:embed="rId23" cstate="print"/>
                    <a:srcRect/>
                    <a:stretch>
                      <a:fillRect/>
                    </a:stretch>
                  </pic:blipFill>
                  <pic:spPr bwMode="auto">
                    <a:xfrm>
                      <a:off x="0" y="0"/>
                      <a:ext cx="538305" cy="580847"/>
                    </a:xfrm>
                    <a:prstGeom prst="rect">
                      <a:avLst/>
                    </a:prstGeom>
                    <a:noFill/>
                    <a:ln w="9525">
                      <a:noFill/>
                      <a:miter lim="800000"/>
                      <a:headEnd/>
                      <a:tailEnd/>
                    </a:ln>
                  </pic:spPr>
                </pic:pic>
              </a:graphicData>
            </a:graphic>
          </wp:inline>
        </w:drawing>
      </w:r>
    </w:p>
    <w:p w:rsidR="0038141E" w:rsidRDefault="0038141E" w:rsidP="0038141E">
      <w:pPr>
        <w:spacing w:after="0" w:line="240" w:lineRule="auto"/>
        <w:jc w:val="center"/>
        <w:rPr>
          <w:b/>
          <w:sz w:val="32"/>
          <w:szCs w:val="32"/>
          <w:u w:val="single"/>
        </w:rPr>
      </w:pPr>
      <w:r>
        <w:rPr>
          <w:b/>
          <w:sz w:val="32"/>
          <w:szCs w:val="32"/>
          <w:u w:val="single"/>
        </w:rPr>
        <w:lastRenderedPageBreak/>
        <w:t>ΔΙΑΓΝΩΣΗ ΚΑΡΩΤΙΔΙΚΗΣ ΣΤΕΝΩΣΗΣ</w:t>
      </w:r>
    </w:p>
    <w:p w:rsidR="0038141E" w:rsidRDefault="0038141E" w:rsidP="0038141E">
      <w:pPr>
        <w:spacing w:after="0" w:line="240" w:lineRule="auto"/>
        <w:jc w:val="center"/>
        <w:rPr>
          <w:b/>
          <w:sz w:val="32"/>
          <w:szCs w:val="32"/>
          <w:u w:val="single"/>
        </w:rPr>
      </w:pPr>
    </w:p>
    <w:p w:rsidR="0038141E" w:rsidRDefault="0038141E" w:rsidP="0038141E">
      <w:pPr>
        <w:spacing w:after="0" w:line="240" w:lineRule="auto"/>
        <w:jc w:val="both"/>
        <w:rPr>
          <w:b/>
          <w:sz w:val="24"/>
          <w:szCs w:val="24"/>
        </w:rPr>
      </w:pPr>
      <w:r>
        <w:rPr>
          <w:b/>
          <w:sz w:val="24"/>
          <w:szCs w:val="24"/>
        </w:rPr>
        <w:t>ΑΝΑΙΜΑΚΤΕΣ ΜΕΘΟΔΟΙ</w:t>
      </w:r>
    </w:p>
    <w:p w:rsidR="0038141E" w:rsidRDefault="0038141E" w:rsidP="00ED3A71">
      <w:pPr>
        <w:spacing w:after="0" w:line="240" w:lineRule="auto"/>
        <w:ind w:firstLine="720"/>
        <w:jc w:val="both"/>
        <w:rPr>
          <w:sz w:val="24"/>
          <w:szCs w:val="24"/>
        </w:rPr>
      </w:pPr>
      <w:r>
        <w:rPr>
          <w:sz w:val="24"/>
          <w:szCs w:val="24"/>
        </w:rPr>
        <w:t>Πρόκειται για εξεταστικές μεθόδους που γίνονται στην εξωτερική επιφάνεια του σώματος και δεν απαιτούν την χρήση βελονών, καθετήρων και σκιαγραφικών ουσιών.</w:t>
      </w:r>
    </w:p>
    <w:p w:rsidR="0038141E" w:rsidRDefault="0038141E" w:rsidP="0038141E">
      <w:pPr>
        <w:spacing w:after="0" w:line="240" w:lineRule="auto"/>
        <w:jc w:val="both"/>
        <w:rPr>
          <w:sz w:val="24"/>
          <w:szCs w:val="24"/>
        </w:rPr>
      </w:pPr>
      <w:r>
        <w:rPr>
          <w:sz w:val="24"/>
          <w:szCs w:val="24"/>
        </w:rPr>
        <w:t>Οι εξετάσεις αυτές είναι ανώδυνες, ακίνδυνες και χωρίς παρενέργειες. Αυτές γίνονται σε νοσοκομεία, διαγνωστικά κέντρα και ιατρεία.</w:t>
      </w:r>
    </w:p>
    <w:p w:rsidR="0038141E" w:rsidRDefault="0038141E" w:rsidP="0038141E">
      <w:pPr>
        <w:spacing w:after="0" w:line="240" w:lineRule="auto"/>
        <w:jc w:val="both"/>
        <w:rPr>
          <w:sz w:val="24"/>
          <w:szCs w:val="24"/>
        </w:rPr>
      </w:pPr>
      <w:r>
        <w:rPr>
          <w:sz w:val="24"/>
          <w:szCs w:val="24"/>
        </w:rPr>
        <w:t>Στις μεθόδους αυτές χρησιμοποιούνται οι υπέρηχοι για την καταγραφή της αιματικής ροής, την απευθείας απεικόνιση μίας αρτηρίας καθώς και τον βαθμό αρτηριακής στένωσης.</w:t>
      </w:r>
    </w:p>
    <w:p w:rsidR="0038141E" w:rsidRDefault="0038141E" w:rsidP="0038141E">
      <w:pPr>
        <w:spacing w:after="0" w:line="240" w:lineRule="auto"/>
        <w:jc w:val="both"/>
        <w:rPr>
          <w:sz w:val="24"/>
          <w:szCs w:val="24"/>
        </w:rPr>
      </w:pPr>
      <w:r>
        <w:rPr>
          <w:sz w:val="24"/>
          <w:szCs w:val="24"/>
        </w:rPr>
        <w:tab/>
        <w:t xml:space="preserve">Κορυφαία αναίμακτη εξέταση είναι η </w:t>
      </w:r>
      <w:r>
        <w:rPr>
          <w:sz w:val="24"/>
          <w:szCs w:val="24"/>
          <w:lang w:val="en-US"/>
        </w:rPr>
        <w:t>Triplex</w:t>
      </w:r>
      <w:r w:rsidRPr="0038141E">
        <w:rPr>
          <w:sz w:val="24"/>
          <w:szCs w:val="24"/>
        </w:rPr>
        <w:t xml:space="preserve"> </w:t>
      </w:r>
      <w:r>
        <w:rPr>
          <w:sz w:val="24"/>
          <w:szCs w:val="24"/>
        </w:rPr>
        <w:t xml:space="preserve">Υπερηχογραφία, η οποία σε έμπειρα ιατρικά χέρια δίνει ιδιαίτερα αξιόπιστα στοιχεία για τον ενδοθήλιο των καρωτίδων, για την ύπαρξη ή μη </w:t>
      </w:r>
      <w:proofErr w:type="spellStart"/>
      <w:r>
        <w:rPr>
          <w:sz w:val="24"/>
          <w:szCs w:val="24"/>
        </w:rPr>
        <w:t>στενωτικής</w:t>
      </w:r>
      <w:proofErr w:type="spellEnd"/>
      <w:r>
        <w:rPr>
          <w:sz w:val="24"/>
          <w:szCs w:val="24"/>
        </w:rPr>
        <w:t xml:space="preserve"> βλάβης και για την ποιότητα της </w:t>
      </w:r>
      <w:proofErr w:type="spellStart"/>
      <w:r>
        <w:rPr>
          <w:sz w:val="24"/>
          <w:szCs w:val="24"/>
        </w:rPr>
        <w:t>αθηρωματικής</w:t>
      </w:r>
      <w:proofErr w:type="spellEnd"/>
      <w:r>
        <w:rPr>
          <w:sz w:val="24"/>
          <w:szCs w:val="24"/>
        </w:rPr>
        <w:t xml:space="preserve"> βλάβης (</w:t>
      </w:r>
      <w:r w:rsidR="00ED3A71">
        <w:rPr>
          <w:sz w:val="24"/>
          <w:szCs w:val="24"/>
        </w:rPr>
        <w:t xml:space="preserve">το υλικό που την έχει δημιουργήσει). Η ποιότητα (σύσταση) της </w:t>
      </w:r>
      <w:proofErr w:type="spellStart"/>
      <w:r w:rsidR="00ED3A71">
        <w:rPr>
          <w:sz w:val="24"/>
          <w:szCs w:val="24"/>
        </w:rPr>
        <w:t>αθηρωματικής</w:t>
      </w:r>
      <w:proofErr w:type="spellEnd"/>
      <w:r w:rsidR="00ED3A71">
        <w:rPr>
          <w:sz w:val="24"/>
          <w:szCs w:val="24"/>
        </w:rPr>
        <w:t xml:space="preserve"> βλάβης αποτελεί σήμερα μια πολύ σπουδαία πληροφορία για τον γιατρό, προκειμένου να καθορίσει τα θεραπευτικά μέτρα που πρέπει να ακολουθήσουν.</w:t>
      </w:r>
    </w:p>
    <w:p w:rsidR="00ED3A71" w:rsidRDefault="00DB03E2" w:rsidP="0038141E">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noProof/>
          <w:sz w:val="24"/>
          <w:szCs w:val="24"/>
          <w:lang w:eastAsia="el-GR"/>
        </w:rPr>
        <w:drawing>
          <wp:inline distT="0" distB="0" distL="0" distR="0">
            <wp:extent cx="1228840" cy="1929887"/>
            <wp:effectExtent l="19050" t="0" r="9410" b="0"/>
            <wp:docPr id="27" name="Εικόνα 26" descr="C:\Users\kostas\Documents\Scan\Scan_20171101_190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ostas\Documents\Scan\Scan_20171101_190255.jpg"/>
                    <pic:cNvPicPr>
                      <a:picLocks noChangeAspect="1" noChangeArrowheads="1"/>
                    </pic:cNvPicPr>
                  </pic:nvPicPr>
                  <pic:blipFill>
                    <a:blip r:embed="rId24" cstate="print"/>
                    <a:srcRect/>
                    <a:stretch>
                      <a:fillRect/>
                    </a:stretch>
                  </pic:blipFill>
                  <pic:spPr bwMode="auto">
                    <a:xfrm>
                      <a:off x="0" y="0"/>
                      <a:ext cx="1228991" cy="1930123"/>
                    </a:xfrm>
                    <a:prstGeom prst="rect">
                      <a:avLst/>
                    </a:prstGeom>
                    <a:noFill/>
                    <a:ln w="9525">
                      <a:noFill/>
                      <a:miter lim="800000"/>
                      <a:headEnd/>
                      <a:tailEnd/>
                    </a:ln>
                  </pic:spPr>
                </pic:pic>
              </a:graphicData>
            </a:graphic>
          </wp:inline>
        </w:drawing>
      </w:r>
    </w:p>
    <w:p w:rsidR="00DB03E2" w:rsidRDefault="00DB03E2" w:rsidP="0038141E">
      <w:pPr>
        <w:spacing w:after="0" w:line="240" w:lineRule="auto"/>
        <w:jc w:val="both"/>
        <w:rPr>
          <w:b/>
          <w:sz w:val="24"/>
          <w:szCs w:val="24"/>
        </w:rPr>
      </w:pPr>
    </w:p>
    <w:p w:rsidR="00DB03E2" w:rsidRDefault="00DB03E2" w:rsidP="0038141E">
      <w:pPr>
        <w:spacing w:after="0" w:line="240" w:lineRule="auto"/>
        <w:jc w:val="both"/>
        <w:rPr>
          <w:b/>
          <w:sz w:val="24"/>
          <w:szCs w:val="24"/>
        </w:rPr>
      </w:pPr>
    </w:p>
    <w:p w:rsidR="00ED3A71" w:rsidRDefault="00ED3A71" w:rsidP="0038141E">
      <w:pPr>
        <w:spacing w:after="0" w:line="240" w:lineRule="auto"/>
        <w:jc w:val="both"/>
        <w:rPr>
          <w:b/>
          <w:sz w:val="24"/>
          <w:szCs w:val="24"/>
        </w:rPr>
      </w:pPr>
      <w:r>
        <w:rPr>
          <w:b/>
          <w:sz w:val="24"/>
          <w:szCs w:val="24"/>
        </w:rPr>
        <w:t>ΕΛΑΧΙΣΤΑ ΕΠΕΜΒΑΤΙΚΕΣ ΜΕΘΟΔΟΙ</w:t>
      </w:r>
    </w:p>
    <w:p w:rsidR="00ED3A71" w:rsidRDefault="00ED3A71" w:rsidP="0038141E">
      <w:pPr>
        <w:spacing w:after="0" w:line="240" w:lineRule="auto"/>
        <w:jc w:val="both"/>
        <w:rPr>
          <w:sz w:val="24"/>
          <w:szCs w:val="24"/>
        </w:rPr>
      </w:pPr>
      <w:r>
        <w:rPr>
          <w:sz w:val="24"/>
          <w:szCs w:val="24"/>
        </w:rPr>
        <w:tab/>
        <w:t xml:space="preserve">Η ανάδειξη μιας αρτηρίας με ακτίνες  Χ  ονομάζεται </w:t>
      </w:r>
      <w:proofErr w:type="spellStart"/>
      <w:r>
        <w:rPr>
          <w:sz w:val="24"/>
          <w:szCs w:val="24"/>
        </w:rPr>
        <w:t>αρτηριογραφία</w:t>
      </w:r>
      <w:proofErr w:type="spellEnd"/>
      <w:r>
        <w:rPr>
          <w:sz w:val="24"/>
          <w:szCs w:val="24"/>
        </w:rPr>
        <w:t>.</w:t>
      </w:r>
    </w:p>
    <w:p w:rsidR="00ED3A71" w:rsidRDefault="00ED3A71" w:rsidP="0038141E">
      <w:pPr>
        <w:spacing w:after="0" w:line="240" w:lineRule="auto"/>
        <w:jc w:val="both"/>
        <w:rPr>
          <w:sz w:val="24"/>
          <w:szCs w:val="24"/>
        </w:rPr>
      </w:pPr>
      <w:r>
        <w:rPr>
          <w:sz w:val="24"/>
          <w:szCs w:val="24"/>
        </w:rPr>
        <w:t xml:space="preserve">Επιτυγχάνεται με Αξονικό ή Μαγνητικό Τομογράφο και χρήση σκιαγραφικής ουσίας που εισάγεται στον οργανισμό με ένα μικρό </w:t>
      </w:r>
      <w:proofErr w:type="spellStart"/>
      <w:r>
        <w:rPr>
          <w:sz w:val="24"/>
          <w:szCs w:val="24"/>
        </w:rPr>
        <w:t>φλεβοκαθετήρα</w:t>
      </w:r>
      <w:proofErr w:type="spellEnd"/>
      <w:r>
        <w:rPr>
          <w:sz w:val="24"/>
          <w:szCs w:val="24"/>
        </w:rPr>
        <w:t xml:space="preserve"> που τοποθετείται στο χέρι.</w:t>
      </w:r>
    </w:p>
    <w:p w:rsidR="00ED3A71" w:rsidRDefault="00ED3A71" w:rsidP="0038141E">
      <w:pPr>
        <w:spacing w:after="0" w:line="240" w:lineRule="auto"/>
        <w:jc w:val="both"/>
        <w:rPr>
          <w:sz w:val="24"/>
          <w:szCs w:val="24"/>
        </w:rPr>
      </w:pPr>
      <w:r>
        <w:rPr>
          <w:sz w:val="24"/>
          <w:szCs w:val="24"/>
        </w:rPr>
        <w:tab/>
        <w:t>Σήμερα η Αξονική και η Μαγνητική Αγγειογραφία έχουν κατακτήσει σπουδαία θέση στην διαγνωστική φαρέτρα του Αγγειοχειρουργού, ενώ η αξιοπιστία τους μπορεί να υπερβαίνει το 95%.</w:t>
      </w:r>
    </w:p>
    <w:p w:rsidR="00ED3A71" w:rsidRDefault="00DB03E2" w:rsidP="0038141E">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noProof/>
          <w:sz w:val="24"/>
          <w:szCs w:val="24"/>
          <w:lang w:eastAsia="el-GR"/>
        </w:rPr>
        <w:drawing>
          <wp:inline distT="0" distB="0" distL="0" distR="0">
            <wp:extent cx="1288913" cy="1571625"/>
            <wp:effectExtent l="19050" t="0" r="6487" b="0"/>
            <wp:docPr id="28" name="Εικόνα 27" descr="C:\Users\kostas\Documents\Scan\Scan_20171108_190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ostas\Documents\Scan\Scan_20171108_190619.jpg"/>
                    <pic:cNvPicPr>
                      <a:picLocks noChangeAspect="1" noChangeArrowheads="1"/>
                    </pic:cNvPicPr>
                  </pic:nvPicPr>
                  <pic:blipFill>
                    <a:blip r:embed="rId25" cstate="print"/>
                    <a:srcRect/>
                    <a:stretch>
                      <a:fillRect/>
                    </a:stretch>
                  </pic:blipFill>
                  <pic:spPr bwMode="auto">
                    <a:xfrm>
                      <a:off x="0" y="0"/>
                      <a:ext cx="1289130" cy="1571890"/>
                    </a:xfrm>
                    <a:prstGeom prst="rect">
                      <a:avLst/>
                    </a:prstGeom>
                    <a:noFill/>
                    <a:ln w="9525">
                      <a:noFill/>
                      <a:miter lim="800000"/>
                      <a:headEnd/>
                      <a:tailEnd/>
                    </a:ln>
                  </pic:spPr>
                </pic:pic>
              </a:graphicData>
            </a:graphic>
          </wp:inline>
        </w:drawing>
      </w:r>
    </w:p>
    <w:p w:rsidR="00ED3A71" w:rsidRDefault="00ED3A71" w:rsidP="0038141E">
      <w:pPr>
        <w:spacing w:after="0" w:line="240" w:lineRule="auto"/>
        <w:jc w:val="both"/>
        <w:rPr>
          <w:b/>
          <w:sz w:val="24"/>
          <w:szCs w:val="24"/>
        </w:rPr>
      </w:pPr>
    </w:p>
    <w:p w:rsidR="00ED3A71" w:rsidRDefault="00ED3A71" w:rsidP="0038141E">
      <w:pPr>
        <w:spacing w:after="0" w:line="240" w:lineRule="auto"/>
        <w:jc w:val="both"/>
        <w:rPr>
          <w:b/>
          <w:sz w:val="24"/>
          <w:szCs w:val="24"/>
        </w:rPr>
      </w:pPr>
      <w:r>
        <w:rPr>
          <w:b/>
          <w:sz w:val="24"/>
          <w:szCs w:val="24"/>
        </w:rPr>
        <w:t>ΑΙΜΑΤΗΡΕΣ ΜΕΘΟΔΟΙ</w:t>
      </w:r>
    </w:p>
    <w:p w:rsidR="00ED3A71" w:rsidRDefault="00ED3A71" w:rsidP="0038141E">
      <w:pPr>
        <w:spacing w:after="0" w:line="240" w:lineRule="auto"/>
        <w:jc w:val="both"/>
        <w:rPr>
          <w:sz w:val="24"/>
          <w:szCs w:val="24"/>
        </w:rPr>
      </w:pPr>
      <w:r>
        <w:rPr>
          <w:b/>
          <w:sz w:val="24"/>
          <w:szCs w:val="24"/>
        </w:rPr>
        <w:tab/>
      </w:r>
      <w:r>
        <w:rPr>
          <w:sz w:val="24"/>
          <w:szCs w:val="24"/>
        </w:rPr>
        <w:t xml:space="preserve">Η εκλεκτική ψηφιακή αφαιρετική </w:t>
      </w:r>
      <w:proofErr w:type="spellStart"/>
      <w:r>
        <w:rPr>
          <w:sz w:val="24"/>
          <w:szCs w:val="24"/>
        </w:rPr>
        <w:t>αρτηριογραφία</w:t>
      </w:r>
      <w:proofErr w:type="spellEnd"/>
      <w:r>
        <w:rPr>
          <w:sz w:val="24"/>
          <w:szCs w:val="24"/>
        </w:rPr>
        <w:t xml:space="preserve"> είναι από πλευράς αξιοπιστίας η κορυφαία εξέταση (98-99%) και διενεργείται με τοποθέτηση καθετήρα στην </w:t>
      </w:r>
      <w:proofErr w:type="spellStart"/>
      <w:r>
        <w:rPr>
          <w:sz w:val="24"/>
          <w:szCs w:val="24"/>
        </w:rPr>
        <w:t>βραχιόνιο</w:t>
      </w:r>
      <w:proofErr w:type="spellEnd"/>
      <w:r>
        <w:rPr>
          <w:sz w:val="24"/>
          <w:szCs w:val="24"/>
        </w:rPr>
        <w:t xml:space="preserve"> ή μηριαία αρτηρία, μέσω του οποίου διοχετεύεται η σκιαγραφική ουσία στο σώμα.</w:t>
      </w:r>
    </w:p>
    <w:p w:rsidR="00ED3A71" w:rsidRPr="00ED3A71" w:rsidRDefault="00ED3A71" w:rsidP="0038141E">
      <w:pPr>
        <w:spacing w:after="0" w:line="240" w:lineRule="auto"/>
        <w:jc w:val="both"/>
        <w:rPr>
          <w:sz w:val="24"/>
          <w:szCs w:val="24"/>
        </w:rPr>
      </w:pPr>
      <w:r>
        <w:rPr>
          <w:sz w:val="24"/>
          <w:szCs w:val="24"/>
        </w:rPr>
        <w:tab/>
        <w:t xml:space="preserve">Ο έμπειρος Αγγειοχειρουργός, αφού εκτιμήσει τις αναίμακτες και τις ελάχιστα επεμβατικές εξεταστικές μεθόδους, θα αποφασίσει εάν ο διαγνωστικός έλεγχος της καρωτιδικής στένωσης απαιτεί και τη βοήθεια της ψηφιακής </w:t>
      </w:r>
      <w:proofErr w:type="spellStart"/>
      <w:r>
        <w:rPr>
          <w:sz w:val="24"/>
          <w:szCs w:val="24"/>
        </w:rPr>
        <w:t>αρτηριογραφίας</w:t>
      </w:r>
      <w:proofErr w:type="spellEnd"/>
      <w:r>
        <w:rPr>
          <w:sz w:val="24"/>
          <w:szCs w:val="24"/>
        </w:rPr>
        <w:t>.</w:t>
      </w:r>
    </w:p>
    <w:p w:rsidR="00ED3A71" w:rsidRDefault="00DB03E2" w:rsidP="0038141E">
      <w:pPr>
        <w:spacing w:after="0" w:line="240" w:lineRule="auto"/>
        <w:jc w:val="both"/>
        <w:rPr>
          <w:b/>
          <w:sz w:val="24"/>
          <w:szCs w:val="24"/>
        </w:rPr>
      </w:pPr>
      <w:r>
        <w:rPr>
          <w:b/>
          <w:sz w:val="24"/>
          <w:szCs w:val="24"/>
        </w:rPr>
        <w:tab/>
      </w:r>
      <w:r>
        <w:rPr>
          <w:b/>
          <w:sz w:val="24"/>
          <w:szCs w:val="24"/>
        </w:rPr>
        <w:tab/>
      </w:r>
      <w:r>
        <w:rPr>
          <w:b/>
          <w:sz w:val="24"/>
          <w:szCs w:val="24"/>
        </w:rPr>
        <w:tab/>
      </w:r>
      <w:r>
        <w:rPr>
          <w:b/>
          <w:sz w:val="24"/>
          <w:szCs w:val="24"/>
        </w:rPr>
        <w:tab/>
      </w:r>
      <w:r>
        <w:rPr>
          <w:b/>
          <w:noProof/>
          <w:sz w:val="24"/>
          <w:szCs w:val="24"/>
          <w:lang w:eastAsia="el-GR"/>
        </w:rPr>
        <w:drawing>
          <wp:inline distT="0" distB="0" distL="0" distR="0">
            <wp:extent cx="1561786" cy="1579528"/>
            <wp:effectExtent l="19050" t="0" r="314" b="0"/>
            <wp:docPr id="29" name="Εικόνα 28" descr="C:\Users\kostas\Documents\Scan\Scan_20171108_190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ostas\Documents\Scan\Scan_20171108_190739.jpg"/>
                    <pic:cNvPicPr>
                      <a:picLocks noChangeAspect="1" noChangeArrowheads="1"/>
                    </pic:cNvPicPr>
                  </pic:nvPicPr>
                  <pic:blipFill>
                    <a:blip r:embed="rId26" cstate="print"/>
                    <a:srcRect/>
                    <a:stretch>
                      <a:fillRect/>
                    </a:stretch>
                  </pic:blipFill>
                  <pic:spPr bwMode="auto">
                    <a:xfrm>
                      <a:off x="0" y="0"/>
                      <a:ext cx="1562017" cy="1579762"/>
                    </a:xfrm>
                    <a:prstGeom prst="rect">
                      <a:avLst/>
                    </a:prstGeom>
                    <a:noFill/>
                    <a:ln w="9525">
                      <a:noFill/>
                      <a:miter lim="800000"/>
                      <a:headEnd/>
                      <a:tailEnd/>
                    </a:ln>
                  </pic:spPr>
                </pic:pic>
              </a:graphicData>
            </a:graphic>
          </wp:inline>
        </w:drawing>
      </w:r>
    </w:p>
    <w:p w:rsidR="00440173" w:rsidRDefault="00440173" w:rsidP="0038141E">
      <w:pPr>
        <w:spacing w:after="0" w:line="240" w:lineRule="auto"/>
        <w:jc w:val="both"/>
        <w:rPr>
          <w:b/>
          <w:sz w:val="24"/>
          <w:szCs w:val="24"/>
        </w:rPr>
      </w:pPr>
    </w:p>
    <w:p w:rsidR="00440173" w:rsidRDefault="00440173" w:rsidP="0038141E">
      <w:pPr>
        <w:spacing w:after="0" w:line="240" w:lineRule="auto"/>
        <w:jc w:val="both"/>
        <w:rPr>
          <w:b/>
          <w:sz w:val="24"/>
          <w:szCs w:val="24"/>
        </w:rPr>
      </w:pPr>
    </w:p>
    <w:p w:rsidR="00440173" w:rsidRDefault="00440173" w:rsidP="0038141E">
      <w:pPr>
        <w:spacing w:after="0" w:line="240" w:lineRule="auto"/>
        <w:jc w:val="both"/>
        <w:rPr>
          <w:b/>
          <w:sz w:val="24"/>
          <w:szCs w:val="24"/>
        </w:rPr>
      </w:pPr>
    </w:p>
    <w:p w:rsidR="00440173" w:rsidRDefault="00440173" w:rsidP="00440173">
      <w:pPr>
        <w:spacing w:after="0" w:line="240" w:lineRule="auto"/>
        <w:jc w:val="center"/>
        <w:rPr>
          <w:b/>
          <w:sz w:val="32"/>
          <w:szCs w:val="32"/>
          <w:u w:val="single"/>
        </w:rPr>
      </w:pPr>
      <w:r>
        <w:rPr>
          <w:b/>
          <w:sz w:val="32"/>
          <w:szCs w:val="32"/>
          <w:u w:val="single"/>
        </w:rPr>
        <w:t>ΘΕΡΑΠΕΙΑ ΚΑΡΩΤΙΔΙΚΗΣ ΣΤΕΝΩΣΗΣ</w:t>
      </w:r>
    </w:p>
    <w:p w:rsidR="00440173" w:rsidRDefault="00440173" w:rsidP="00440173">
      <w:pPr>
        <w:spacing w:after="0" w:line="240" w:lineRule="auto"/>
        <w:jc w:val="both"/>
        <w:rPr>
          <w:sz w:val="24"/>
          <w:szCs w:val="24"/>
        </w:rPr>
      </w:pPr>
    </w:p>
    <w:p w:rsidR="00440173" w:rsidRDefault="00440173" w:rsidP="00440173">
      <w:pPr>
        <w:spacing w:after="0" w:line="240" w:lineRule="auto"/>
        <w:jc w:val="both"/>
        <w:rPr>
          <w:sz w:val="24"/>
          <w:szCs w:val="24"/>
        </w:rPr>
      </w:pPr>
      <w:r>
        <w:rPr>
          <w:sz w:val="24"/>
          <w:szCs w:val="24"/>
        </w:rPr>
        <w:tab/>
        <w:t>Με την εξέλιξη της Αγγειοχειρουργικής δημιουργείται η εντύπωση ότι η συντηρητική θεραπεία χάνει την ισχύ της και ότι η χειρουργική έχει την πιθανότητα – δυνατότητα να την αντικαταστήσει.</w:t>
      </w:r>
    </w:p>
    <w:p w:rsidR="00440173" w:rsidRDefault="00440173" w:rsidP="00440173">
      <w:pPr>
        <w:spacing w:after="0" w:line="240" w:lineRule="auto"/>
        <w:jc w:val="both"/>
        <w:rPr>
          <w:sz w:val="24"/>
          <w:szCs w:val="24"/>
        </w:rPr>
      </w:pPr>
      <w:r>
        <w:rPr>
          <w:sz w:val="24"/>
          <w:szCs w:val="24"/>
        </w:rPr>
        <w:t>Παρόλο που αυτό δεν είναι εντελώς λάθος, η καρωτιδική στένωση μπορεί να αντιμετωπισθεί συντηρητικά σε αρκετές περιπτώσεις.</w:t>
      </w:r>
    </w:p>
    <w:p w:rsidR="0052775C" w:rsidRDefault="0052775C" w:rsidP="00440173">
      <w:pPr>
        <w:spacing w:after="0" w:line="240" w:lineRule="auto"/>
        <w:jc w:val="both"/>
        <w:rPr>
          <w:sz w:val="24"/>
          <w:szCs w:val="24"/>
        </w:rPr>
      </w:pPr>
      <w:r>
        <w:rPr>
          <w:sz w:val="24"/>
          <w:szCs w:val="24"/>
        </w:rPr>
        <w:t xml:space="preserve">Στην </w:t>
      </w:r>
      <w:r>
        <w:rPr>
          <w:b/>
          <w:sz w:val="24"/>
          <w:szCs w:val="24"/>
        </w:rPr>
        <w:t xml:space="preserve">συντηρητική θεραπεία </w:t>
      </w:r>
      <w:r>
        <w:rPr>
          <w:sz w:val="24"/>
          <w:szCs w:val="24"/>
        </w:rPr>
        <w:t xml:space="preserve">χρησιμοποιούνται αντιθρομβωτικά (ασπιρίνη, </w:t>
      </w:r>
      <w:proofErr w:type="spellStart"/>
      <w:r>
        <w:rPr>
          <w:sz w:val="24"/>
          <w:szCs w:val="24"/>
        </w:rPr>
        <w:t>κλοπιδογρέλη</w:t>
      </w:r>
      <w:proofErr w:type="spellEnd"/>
      <w:r>
        <w:rPr>
          <w:sz w:val="24"/>
          <w:szCs w:val="24"/>
        </w:rPr>
        <w:t xml:space="preserve">), </w:t>
      </w:r>
      <w:proofErr w:type="spellStart"/>
      <w:r>
        <w:rPr>
          <w:sz w:val="24"/>
          <w:szCs w:val="24"/>
        </w:rPr>
        <w:t>υπολιπιδαιμικά</w:t>
      </w:r>
      <w:proofErr w:type="spellEnd"/>
      <w:r>
        <w:rPr>
          <w:sz w:val="24"/>
          <w:szCs w:val="24"/>
        </w:rPr>
        <w:t xml:space="preserve"> (</w:t>
      </w:r>
      <w:proofErr w:type="spellStart"/>
      <w:r>
        <w:rPr>
          <w:sz w:val="24"/>
          <w:szCs w:val="24"/>
        </w:rPr>
        <w:t>στατίνες</w:t>
      </w:r>
      <w:proofErr w:type="spellEnd"/>
      <w:r>
        <w:rPr>
          <w:sz w:val="24"/>
          <w:szCs w:val="24"/>
        </w:rPr>
        <w:t xml:space="preserve">, </w:t>
      </w:r>
      <w:proofErr w:type="spellStart"/>
      <w:r>
        <w:rPr>
          <w:sz w:val="24"/>
          <w:szCs w:val="24"/>
        </w:rPr>
        <w:t>φιμπράτες</w:t>
      </w:r>
      <w:proofErr w:type="spellEnd"/>
      <w:r>
        <w:rPr>
          <w:sz w:val="24"/>
          <w:szCs w:val="24"/>
        </w:rPr>
        <w:t xml:space="preserve">) καθώς και </w:t>
      </w:r>
      <w:proofErr w:type="spellStart"/>
      <w:r>
        <w:rPr>
          <w:sz w:val="24"/>
          <w:szCs w:val="24"/>
        </w:rPr>
        <w:t>αιμορρεολογικά</w:t>
      </w:r>
      <w:proofErr w:type="spellEnd"/>
      <w:r>
        <w:rPr>
          <w:sz w:val="24"/>
          <w:szCs w:val="24"/>
        </w:rPr>
        <w:t xml:space="preserve"> φαρμακευτικά σκευάσματα. Με την εξάλειψη-ελαχιστοποίηση των παραγόντων κινδύνου σε συνδυασμό με την κατάλληλη φαρμακευτική αγωγή επιτυγχάνεται η </w:t>
      </w:r>
      <w:r>
        <w:rPr>
          <w:b/>
          <w:sz w:val="24"/>
          <w:szCs w:val="24"/>
        </w:rPr>
        <w:t xml:space="preserve">δευτερογενής πρόληψη </w:t>
      </w:r>
      <w:r>
        <w:rPr>
          <w:sz w:val="24"/>
          <w:szCs w:val="24"/>
        </w:rPr>
        <w:t>δηλαδή η αναστολή ή επιβράδυνση της εξέλιξης της ασθένειας, ώστε να μειωθεί ο αριθμός των ασθενών που θα χρειαστούν χειρουργική επέμβαση.</w:t>
      </w:r>
    </w:p>
    <w:p w:rsidR="0052775C" w:rsidRDefault="0052775C" w:rsidP="00440173">
      <w:pPr>
        <w:spacing w:after="0" w:line="240" w:lineRule="auto"/>
        <w:jc w:val="both"/>
        <w:rPr>
          <w:sz w:val="24"/>
          <w:szCs w:val="24"/>
        </w:rPr>
      </w:pPr>
    </w:p>
    <w:p w:rsidR="0052775C" w:rsidRDefault="0052775C" w:rsidP="00440173">
      <w:pPr>
        <w:spacing w:after="0" w:line="240" w:lineRule="auto"/>
        <w:jc w:val="both"/>
        <w:rPr>
          <w:sz w:val="24"/>
          <w:szCs w:val="24"/>
        </w:rPr>
      </w:pPr>
      <w:r>
        <w:rPr>
          <w:sz w:val="24"/>
          <w:szCs w:val="24"/>
        </w:rPr>
        <w:tab/>
        <w:t xml:space="preserve">Η </w:t>
      </w:r>
      <w:proofErr w:type="spellStart"/>
      <w:r>
        <w:rPr>
          <w:b/>
          <w:sz w:val="24"/>
          <w:szCs w:val="24"/>
        </w:rPr>
        <w:t>ενδαρτηρεκτομή</w:t>
      </w:r>
      <w:proofErr w:type="spellEnd"/>
      <w:r>
        <w:rPr>
          <w:b/>
          <w:sz w:val="24"/>
          <w:szCs w:val="24"/>
        </w:rPr>
        <w:t xml:space="preserve"> της καρωτίδας </w:t>
      </w:r>
      <w:r>
        <w:rPr>
          <w:sz w:val="24"/>
          <w:szCs w:val="24"/>
        </w:rPr>
        <w:t>είναι η χειρουργική θεραπεία εκλογής.</w:t>
      </w:r>
    </w:p>
    <w:p w:rsidR="0052775C" w:rsidRDefault="0052775C" w:rsidP="00440173">
      <w:pPr>
        <w:spacing w:after="0" w:line="240" w:lineRule="auto"/>
        <w:jc w:val="both"/>
        <w:rPr>
          <w:sz w:val="24"/>
          <w:szCs w:val="24"/>
        </w:rPr>
      </w:pPr>
      <w:r>
        <w:rPr>
          <w:sz w:val="24"/>
          <w:szCs w:val="24"/>
        </w:rPr>
        <w:t>Η επιλογή των ασθενών που πρέπει να χειρουργηθούν γίνεται με βάση κριτήρια διεθνούς κύρους :</w:t>
      </w:r>
    </w:p>
    <w:p w:rsidR="0052775C" w:rsidRPr="0052775C" w:rsidRDefault="0052775C" w:rsidP="0052775C">
      <w:pPr>
        <w:pStyle w:val="a3"/>
        <w:numPr>
          <w:ilvl w:val="0"/>
          <w:numId w:val="3"/>
        </w:numPr>
        <w:spacing w:after="0" w:line="240" w:lineRule="auto"/>
        <w:jc w:val="both"/>
        <w:rPr>
          <w:sz w:val="24"/>
          <w:szCs w:val="24"/>
        </w:rPr>
      </w:pPr>
      <w:r>
        <w:rPr>
          <w:b/>
          <w:sz w:val="24"/>
          <w:szCs w:val="24"/>
        </w:rPr>
        <w:t>Παρουσία ή μη συμπτωμάτων</w:t>
      </w:r>
    </w:p>
    <w:p w:rsidR="0052775C" w:rsidRPr="0052775C" w:rsidRDefault="0052775C" w:rsidP="0052775C">
      <w:pPr>
        <w:pStyle w:val="a3"/>
        <w:numPr>
          <w:ilvl w:val="0"/>
          <w:numId w:val="3"/>
        </w:numPr>
        <w:spacing w:after="0" w:line="240" w:lineRule="auto"/>
        <w:jc w:val="both"/>
        <w:rPr>
          <w:sz w:val="24"/>
          <w:szCs w:val="24"/>
        </w:rPr>
      </w:pPr>
      <w:r>
        <w:rPr>
          <w:b/>
          <w:sz w:val="24"/>
          <w:szCs w:val="24"/>
        </w:rPr>
        <w:t xml:space="preserve">Βαθμός </w:t>
      </w:r>
      <w:proofErr w:type="spellStart"/>
      <w:r>
        <w:rPr>
          <w:b/>
          <w:sz w:val="24"/>
          <w:szCs w:val="24"/>
        </w:rPr>
        <w:t>στενωτικής</w:t>
      </w:r>
      <w:proofErr w:type="spellEnd"/>
      <w:r>
        <w:rPr>
          <w:b/>
          <w:sz w:val="24"/>
          <w:szCs w:val="24"/>
        </w:rPr>
        <w:t xml:space="preserve"> βλάβης</w:t>
      </w:r>
    </w:p>
    <w:p w:rsidR="0052775C" w:rsidRPr="0052775C" w:rsidRDefault="0052775C" w:rsidP="0052775C">
      <w:pPr>
        <w:pStyle w:val="a3"/>
        <w:numPr>
          <w:ilvl w:val="0"/>
          <w:numId w:val="3"/>
        </w:numPr>
        <w:spacing w:after="0" w:line="240" w:lineRule="auto"/>
        <w:jc w:val="both"/>
        <w:rPr>
          <w:sz w:val="24"/>
          <w:szCs w:val="24"/>
        </w:rPr>
      </w:pPr>
      <w:r>
        <w:rPr>
          <w:b/>
          <w:sz w:val="24"/>
          <w:szCs w:val="24"/>
        </w:rPr>
        <w:t xml:space="preserve">Ποιότητα-μορφολογία </w:t>
      </w:r>
      <w:proofErr w:type="spellStart"/>
      <w:r>
        <w:rPr>
          <w:b/>
          <w:sz w:val="24"/>
          <w:szCs w:val="24"/>
        </w:rPr>
        <w:t>στενωτικής</w:t>
      </w:r>
      <w:proofErr w:type="spellEnd"/>
      <w:r>
        <w:rPr>
          <w:b/>
          <w:sz w:val="24"/>
          <w:szCs w:val="24"/>
        </w:rPr>
        <w:t xml:space="preserve"> βλάβης</w:t>
      </w:r>
    </w:p>
    <w:p w:rsidR="0052775C" w:rsidRPr="0052775C" w:rsidRDefault="0052775C" w:rsidP="0052775C">
      <w:pPr>
        <w:pStyle w:val="a3"/>
        <w:numPr>
          <w:ilvl w:val="0"/>
          <w:numId w:val="3"/>
        </w:numPr>
        <w:spacing w:after="0" w:line="240" w:lineRule="auto"/>
        <w:jc w:val="both"/>
        <w:rPr>
          <w:sz w:val="24"/>
          <w:szCs w:val="24"/>
        </w:rPr>
      </w:pPr>
      <w:proofErr w:type="spellStart"/>
      <w:r>
        <w:rPr>
          <w:b/>
          <w:sz w:val="24"/>
          <w:szCs w:val="24"/>
        </w:rPr>
        <w:t>Εφαρμοσθείσα</w:t>
      </w:r>
      <w:proofErr w:type="spellEnd"/>
      <w:r>
        <w:rPr>
          <w:b/>
          <w:sz w:val="24"/>
          <w:szCs w:val="24"/>
        </w:rPr>
        <w:t xml:space="preserve"> ή μη δευτερογενής πρόληψη</w:t>
      </w:r>
    </w:p>
    <w:p w:rsidR="0052775C" w:rsidRPr="0052775C" w:rsidRDefault="0052775C" w:rsidP="0052775C">
      <w:pPr>
        <w:pStyle w:val="a3"/>
        <w:numPr>
          <w:ilvl w:val="0"/>
          <w:numId w:val="3"/>
        </w:numPr>
        <w:spacing w:after="0" w:line="240" w:lineRule="auto"/>
        <w:jc w:val="both"/>
        <w:rPr>
          <w:sz w:val="24"/>
          <w:szCs w:val="24"/>
        </w:rPr>
      </w:pPr>
      <w:r>
        <w:rPr>
          <w:b/>
          <w:sz w:val="24"/>
          <w:szCs w:val="24"/>
        </w:rPr>
        <w:t>Βιολογική ηλικία του ασθενούς (λοιπές νόσοι)</w:t>
      </w:r>
    </w:p>
    <w:p w:rsidR="0052775C" w:rsidRPr="0052775C" w:rsidRDefault="0052775C" w:rsidP="0052775C">
      <w:pPr>
        <w:pStyle w:val="a3"/>
        <w:numPr>
          <w:ilvl w:val="0"/>
          <w:numId w:val="3"/>
        </w:numPr>
        <w:spacing w:after="0" w:line="240" w:lineRule="auto"/>
        <w:jc w:val="both"/>
        <w:rPr>
          <w:sz w:val="24"/>
          <w:szCs w:val="24"/>
        </w:rPr>
      </w:pPr>
      <w:r>
        <w:rPr>
          <w:b/>
          <w:sz w:val="24"/>
          <w:szCs w:val="24"/>
        </w:rPr>
        <w:t>Εμπειρία και στατιστικά αποτελέσματα της Αγγειοχειρουργικής ομάδας που θα αναλάβει</w:t>
      </w:r>
    </w:p>
    <w:p w:rsidR="0052775C" w:rsidRDefault="0052775C" w:rsidP="0052775C">
      <w:pPr>
        <w:spacing w:after="0" w:line="240" w:lineRule="auto"/>
        <w:jc w:val="both"/>
        <w:rPr>
          <w:sz w:val="24"/>
          <w:szCs w:val="24"/>
        </w:rPr>
      </w:pPr>
    </w:p>
    <w:p w:rsidR="0052775C" w:rsidRDefault="0052775C" w:rsidP="0052775C">
      <w:pPr>
        <w:spacing w:after="0" w:line="240" w:lineRule="auto"/>
        <w:jc w:val="both"/>
        <w:rPr>
          <w:sz w:val="24"/>
          <w:szCs w:val="24"/>
        </w:rPr>
      </w:pPr>
      <w:r>
        <w:rPr>
          <w:sz w:val="24"/>
          <w:szCs w:val="24"/>
        </w:rPr>
        <w:t>Τα παραπάνω κ</w:t>
      </w:r>
      <w:r w:rsidR="0097781C">
        <w:rPr>
          <w:sz w:val="24"/>
          <w:szCs w:val="24"/>
        </w:rPr>
        <w:t>ριτήρια επιλογής αποτελούν την βάση πάνω στην οποία ο έμπειρος και ταλαντούχος Αγγειοχειρουργός θα στηρίξει την λεπτή, χαρισματική και κρίσιμη χειρουργική πράξη, με στόχο να αποτρέψει το εγκεφαλικό επεισόδιο και να αναστρέψει την δυσμενή μοίρα του ασθενούς με κρίσιμη καρωτιδική στένωση.</w:t>
      </w:r>
    </w:p>
    <w:p w:rsidR="0097781C" w:rsidRDefault="0097781C" w:rsidP="0052775C">
      <w:pPr>
        <w:spacing w:after="0" w:line="240" w:lineRule="auto"/>
        <w:jc w:val="both"/>
        <w:rPr>
          <w:sz w:val="24"/>
          <w:szCs w:val="24"/>
        </w:rPr>
      </w:pPr>
      <w:r>
        <w:rPr>
          <w:sz w:val="24"/>
          <w:szCs w:val="24"/>
        </w:rPr>
        <w:tab/>
        <w:t xml:space="preserve">Σε επιλεγμένους με αυστηρά κριτήρια ασθενείς μπορεί να διενεργηθεί </w:t>
      </w:r>
      <w:r>
        <w:rPr>
          <w:b/>
          <w:sz w:val="24"/>
          <w:szCs w:val="24"/>
        </w:rPr>
        <w:t xml:space="preserve">αγγειοπλαστική  με </w:t>
      </w:r>
      <w:proofErr w:type="spellStart"/>
      <w:r>
        <w:rPr>
          <w:b/>
          <w:sz w:val="24"/>
          <w:szCs w:val="24"/>
        </w:rPr>
        <w:t>ενδαγγειακή</w:t>
      </w:r>
      <w:proofErr w:type="spellEnd"/>
      <w:r>
        <w:rPr>
          <w:b/>
          <w:sz w:val="24"/>
          <w:szCs w:val="24"/>
        </w:rPr>
        <w:t xml:space="preserve"> μέθοδο </w:t>
      </w:r>
      <w:r>
        <w:rPr>
          <w:sz w:val="24"/>
          <w:szCs w:val="24"/>
        </w:rPr>
        <w:t xml:space="preserve">και τοποθέτηση </w:t>
      </w:r>
      <w:r>
        <w:rPr>
          <w:sz w:val="24"/>
          <w:szCs w:val="24"/>
          <w:lang w:val="en-US"/>
        </w:rPr>
        <w:t>stent</w:t>
      </w:r>
      <w:r w:rsidRPr="0097781C">
        <w:rPr>
          <w:sz w:val="24"/>
          <w:szCs w:val="24"/>
        </w:rPr>
        <w:t>.</w:t>
      </w:r>
    </w:p>
    <w:p w:rsidR="0097781C" w:rsidRDefault="0097781C" w:rsidP="0052775C">
      <w:pPr>
        <w:spacing w:after="0" w:line="240" w:lineRule="auto"/>
        <w:jc w:val="both"/>
        <w:rPr>
          <w:sz w:val="24"/>
          <w:szCs w:val="24"/>
        </w:rPr>
      </w:pPr>
      <w:r>
        <w:rPr>
          <w:sz w:val="24"/>
          <w:szCs w:val="24"/>
        </w:rPr>
        <w:tab/>
        <w:t>Σπάνια –αν όχι ποτέ- μία τακτική αντιμετώπιση μιας πάθησης είναι η μοναδική. Ακόμα και μετά από μία επιτυχή αγγειοχειρουργική επέμβαση η αθηροσκλήρωση υπάρχει στον οργανισμό και απαιτείται τακτική ιατρική παρακολούθηση και φροντίδα.</w:t>
      </w:r>
    </w:p>
    <w:p w:rsidR="0097781C" w:rsidRDefault="0097781C" w:rsidP="0052775C">
      <w:pPr>
        <w:spacing w:after="0" w:line="240" w:lineRule="auto"/>
        <w:jc w:val="both"/>
        <w:rPr>
          <w:sz w:val="24"/>
          <w:szCs w:val="24"/>
        </w:rPr>
      </w:pPr>
    </w:p>
    <w:p w:rsidR="0097781C" w:rsidRPr="0097781C" w:rsidRDefault="0097781C" w:rsidP="0052775C">
      <w:pPr>
        <w:spacing w:after="0" w:line="240" w:lineRule="auto"/>
        <w:jc w:val="both"/>
        <w:rPr>
          <w:sz w:val="24"/>
          <w:szCs w:val="24"/>
        </w:rPr>
      </w:pPr>
      <w:r>
        <w:rPr>
          <w:sz w:val="24"/>
          <w:szCs w:val="24"/>
        </w:rPr>
        <w:tab/>
        <w:t xml:space="preserve">Ο Αγγειοχειρουργός είναι ο αρμόδιος ιατρός για να αποφανθεί αν η συντηρητική ή </w:t>
      </w:r>
      <w:proofErr w:type="spellStart"/>
      <w:r>
        <w:rPr>
          <w:sz w:val="24"/>
          <w:szCs w:val="24"/>
        </w:rPr>
        <w:t>ενδαγγειακή</w:t>
      </w:r>
      <w:proofErr w:type="spellEnd"/>
      <w:r>
        <w:rPr>
          <w:sz w:val="24"/>
          <w:szCs w:val="24"/>
        </w:rPr>
        <w:t xml:space="preserve"> ή η χειρουργική είναι η σωστή θεραπευτική επιλογή προς όφελος του ασθενή του.</w:t>
      </w:r>
    </w:p>
    <w:sectPr w:rsidR="0097781C" w:rsidRPr="0097781C" w:rsidSect="00D545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EEB"/>
    <w:multiLevelType w:val="hybridMultilevel"/>
    <w:tmpl w:val="97B45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615DB7"/>
    <w:multiLevelType w:val="hybridMultilevel"/>
    <w:tmpl w:val="E19835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5955304"/>
    <w:multiLevelType w:val="hybridMultilevel"/>
    <w:tmpl w:val="E9CA8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471B43"/>
    <w:rsid w:val="00256949"/>
    <w:rsid w:val="002D0C1B"/>
    <w:rsid w:val="00372276"/>
    <w:rsid w:val="0038141E"/>
    <w:rsid w:val="00440173"/>
    <w:rsid w:val="00471B43"/>
    <w:rsid w:val="00513E42"/>
    <w:rsid w:val="0052775C"/>
    <w:rsid w:val="00545967"/>
    <w:rsid w:val="005C3AC0"/>
    <w:rsid w:val="005D3C45"/>
    <w:rsid w:val="009732DE"/>
    <w:rsid w:val="0097781C"/>
    <w:rsid w:val="00AE507F"/>
    <w:rsid w:val="00C94784"/>
    <w:rsid w:val="00D545E7"/>
    <w:rsid w:val="00DB03E2"/>
    <w:rsid w:val="00E675ED"/>
    <w:rsid w:val="00EC7848"/>
    <w:rsid w:val="00ED3A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B43"/>
    <w:pPr>
      <w:ind w:left="720"/>
      <w:contextualSpacing/>
    </w:pPr>
  </w:style>
  <w:style w:type="paragraph" w:styleId="a4">
    <w:name w:val="Balloon Text"/>
    <w:basedOn w:val="a"/>
    <w:link w:val="Char"/>
    <w:uiPriority w:val="99"/>
    <w:semiHidden/>
    <w:unhideWhenUsed/>
    <w:rsid w:val="005D3C4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D3C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1CD3D-4469-4A8B-93CC-02A5081C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1419</Words>
  <Characters>7667</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kostas</cp:lastModifiedBy>
  <cp:revision>3</cp:revision>
  <dcterms:created xsi:type="dcterms:W3CDTF">2017-11-01T18:00:00Z</dcterms:created>
  <dcterms:modified xsi:type="dcterms:W3CDTF">2017-11-08T18:18:00Z</dcterms:modified>
</cp:coreProperties>
</file>